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17052" w14:textId="77777777" w:rsidR="008835FF" w:rsidRDefault="00DA23B5">
      <w:pPr>
        <w:spacing w:after="60"/>
      </w:pPr>
      <w:r>
        <w:rPr>
          <w:rFonts w:ascii="Calibri" w:eastAsia="Calibri" w:hAnsi="Calibri" w:cs="Calibri"/>
          <w:b/>
          <w:bCs/>
          <w:color w:val="1F5C99"/>
          <w:sz w:val="24"/>
          <w:szCs w:val="24"/>
        </w:rPr>
        <w:t>Electronic Audit Trail Requirement (“EATR”) Population Instructions</w:t>
      </w:r>
    </w:p>
    <w:p w14:paraId="5D1EDBA5" w14:textId="77777777" w:rsidR="008835FF" w:rsidRDefault="00DA23B5">
      <w:pPr>
        <w:spacing w:after="40"/>
      </w:pPr>
      <w:r>
        <w:rPr>
          <w:rFonts w:ascii="Calibri" w:eastAsia="Calibri" w:hAnsi="Calibri" w:cs="Calibri"/>
          <w:i/>
          <w:iCs/>
          <w:color w:val="404040"/>
          <w:sz w:val="16"/>
          <w:szCs w:val="16"/>
        </w:rPr>
        <w:t>Field-level specifications, data types, and validation rules for populating the EATR file.</w:t>
      </w:r>
    </w:p>
    <w:p w14:paraId="03DD2B54" w14:textId="77777777" w:rsidR="008835FF" w:rsidRDefault="00DA23B5">
      <w:pPr>
        <w:spacing w:after="120"/>
      </w:pPr>
      <w:r>
        <w:rPr>
          <w:rFonts w:ascii="Calibri" w:eastAsia="Calibri" w:hAnsi="Calibri" w:cs="Calibri"/>
          <w:color w:val="606060"/>
          <w:sz w:val="14"/>
          <w:szCs w:val="14"/>
        </w:rPr>
        <w:t>Required (R) — must always be populated  |  Conditional (C) — required when specific criteria are met</w:t>
      </w:r>
    </w:p>
    <w:tbl>
      <w:tblPr>
        <w:tblW w:w="14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58"/>
        <w:gridCol w:w="2158"/>
        <w:gridCol w:w="3690"/>
        <w:gridCol w:w="2785"/>
        <w:gridCol w:w="3969"/>
      </w:tblGrid>
      <w:tr w:rsidR="008835FF" w14:paraId="79D37F62" w14:textId="77777777">
        <w:trPr>
          <w:tblHeader/>
        </w:trPr>
        <w:tc>
          <w:tcPr>
            <w:tcW w:w="2158" w:type="dxa"/>
            <w:tcBorders>
              <w:top w:val="single" w:sz="4" w:space="0" w:color="AAAAAA"/>
              <w:left w:val="single" w:sz="4" w:space="0" w:color="AAAAAA"/>
              <w:bottom w:val="single" w:sz="4" w:space="0" w:color="AAAAAA"/>
              <w:right w:val="single" w:sz="4" w:space="0" w:color="AAAAAA"/>
            </w:tcBorders>
            <w:shd w:val="clear" w:color="auto" w:fill="1F5C99"/>
          </w:tcPr>
          <w:p w14:paraId="56D3D595" w14:textId="77777777" w:rsidR="008835FF" w:rsidRDefault="00DA23B5">
            <w:pPr>
              <w:spacing w:before="28" w:after="28"/>
            </w:pPr>
            <w:r>
              <w:rPr>
                <w:rFonts w:ascii="Calibri" w:eastAsia="Calibri" w:hAnsi="Calibri" w:cs="Calibri"/>
                <w:b/>
                <w:bCs/>
                <w:color w:val="FFFFFF"/>
                <w:sz w:val="14"/>
                <w:szCs w:val="14"/>
              </w:rPr>
              <w:t>Field Name</w:t>
            </w:r>
          </w:p>
        </w:tc>
        <w:tc>
          <w:tcPr>
            <w:tcW w:w="2158" w:type="dxa"/>
            <w:tcBorders>
              <w:top w:val="single" w:sz="4" w:space="0" w:color="AAAAAA"/>
              <w:left w:val="single" w:sz="4" w:space="0" w:color="AAAAAA"/>
              <w:bottom w:val="single" w:sz="4" w:space="0" w:color="AAAAAA"/>
              <w:right w:val="single" w:sz="4" w:space="0" w:color="AAAAAA"/>
            </w:tcBorders>
            <w:shd w:val="clear" w:color="auto" w:fill="1F5C99"/>
          </w:tcPr>
          <w:p w14:paraId="17B5AB72" w14:textId="77777777" w:rsidR="008835FF" w:rsidRDefault="00DA23B5">
            <w:pPr>
              <w:spacing w:before="28" w:after="28"/>
            </w:pPr>
            <w:r>
              <w:rPr>
                <w:rFonts w:ascii="Calibri" w:eastAsia="Calibri" w:hAnsi="Calibri" w:cs="Calibri"/>
                <w:b/>
                <w:bCs/>
                <w:color w:val="FFFFFF"/>
                <w:sz w:val="14"/>
                <w:szCs w:val="14"/>
              </w:rPr>
              <w:t>Required</w:t>
            </w:r>
          </w:p>
        </w:tc>
        <w:tc>
          <w:tcPr>
            <w:tcW w:w="3690" w:type="dxa"/>
            <w:tcBorders>
              <w:top w:val="single" w:sz="4" w:space="0" w:color="AAAAAA"/>
              <w:left w:val="single" w:sz="4" w:space="0" w:color="AAAAAA"/>
              <w:bottom w:val="single" w:sz="4" w:space="0" w:color="AAAAAA"/>
              <w:right w:val="single" w:sz="4" w:space="0" w:color="AAAAAA"/>
            </w:tcBorders>
            <w:shd w:val="clear" w:color="auto" w:fill="1F5C99"/>
          </w:tcPr>
          <w:p w14:paraId="2F7EE0A0" w14:textId="77777777" w:rsidR="008835FF" w:rsidRDefault="00DA23B5">
            <w:pPr>
              <w:spacing w:before="28" w:after="28"/>
            </w:pPr>
            <w:r>
              <w:rPr>
                <w:rFonts w:ascii="Calibri" w:eastAsia="Calibri" w:hAnsi="Calibri" w:cs="Calibri"/>
                <w:b/>
                <w:bCs/>
                <w:color w:val="FFFFFF"/>
                <w:sz w:val="14"/>
                <w:szCs w:val="14"/>
              </w:rPr>
              <w:t>Data Type / Supported Values</w:t>
            </w:r>
          </w:p>
        </w:tc>
        <w:tc>
          <w:tcPr>
            <w:tcW w:w="2785" w:type="dxa"/>
            <w:tcBorders>
              <w:top w:val="single" w:sz="4" w:space="0" w:color="AAAAAA"/>
              <w:left w:val="single" w:sz="4" w:space="0" w:color="AAAAAA"/>
              <w:bottom w:val="single" w:sz="4" w:space="0" w:color="AAAAAA"/>
              <w:right w:val="single" w:sz="4" w:space="0" w:color="AAAAAA"/>
            </w:tcBorders>
            <w:shd w:val="clear" w:color="auto" w:fill="1F5C99"/>
          </w:tcPr>
          <w:p w14:paraId="317C140C" w14:textId="77777777" w:rsidR="008835FF" w:rsidRDefault="00DA23B5">
            <w:pPr>
              <w:spacing w:before="28" w:after="28"/>
            </w:pPr>
            <w:r>
              <w:rPr>
                <w:rFonts w:ascii="Calibri" w:eastAsia="Calibri" w:hAnsi="Calibri" w:cs="Calibri"/>
                <w:b/>
                <w:bCs/>
                <w:color w:val="FFFFFF"/>
                <w:sz w:val="14"/>
                <w:szCs w:val="14"/>
              </w:rPr>
              <w:t>Example Values</w:t>
            </w:r>
          </w:p>
        </w:tc>
        <w:tc>
          <w:tcPr>
            <w:tcW w:w="3969" w:type="dxa"/>
            <w:tcBorders>
              <w:top w:val="single" w:sz="4" w:space="0" w:color="AAAAAA"/>
              <w:left w:val="single" w:sz="4" w:space="0" w:color="AAAAAA"/>
              <w:bottom w:val="single" w:sz="4" w:space="0" w:color="AAAAAA"/>
              <w:right w:val="single" w:sz="4" w:space="0" w:color="AAAAAA"/>
            </w:tcBorders>
            <w:shd w:val="clear" w:color="auto" w:fill="1F5C99"/>
          </w:tcPr>
          <w:p w14:paraId="0019D380" w14:textId="77777777" w:rsidR="008835FF" w:rsidRDefault="00DA23B5">
            <w:pPr>
              <w:spacing w:before="28" w:after="28"/>
            </w:pPr>
            <w:r>
              <w:rPr>
                <w:rFonts w:ascii="Calibri" w:eastAsia="Calibri" w:hAnsi="Calibri" w:cs="Calibri"/>
                <w:b/>
                <w:bCs/>
                <w:color w:val="FFFFFF"/>
                <w:sz w:val="14"/>
                <w:szCs w:val="14"/>
              </w:rPr>
              <w:t>Validation Rules</w:t>
            </w:r>
          </w:p>
        </w:tc>
      </w:tr>
      <w:tr w:rsidR="008835FF" w14:paraId="167F9A6F" w14:textId="77777777">
        <w:tc>
          <w:tcPr>
            <w:tcW w:w="2158" w:type="dxa"/>
            <w:tcBorders>
              <w:top w:val="single" w:sz="4" w:space="0" w:color="AAAAAA"/>
              <w:left w:val="single" w:sz="4" w:space="0" w:color="AAAAAA"/>
              <w:bottom w:val="single" w:sz="4" w:space="0" w:color="AAAAAA"/>
              <w:right w:val="single" w:sz="4" w:space="0" w:color="AAAAAA"/>
            </w:tcBorders>
          </w:tcPr>
          <w:p w14:paraId="41CAC10C" w14:textId="77777777" w:rsidR="008835FF" w:rsidRDefault="00DA23B5">
            <w:pPr>
              <w:spacing w:before="28" w:after="28"/>
            </w:pPr>
            <w:r>
              <w:rPr>
                <w:rFonts w:ascii="Calibri" w:eastAsia="Calibri" w:hAnsi="Calibri" w:cs="Calibri"/>
                <w:b/>
                <w:bCs/>
                <w:color w:val="000000"/>
                <w:sz w:val="14"/>
                <w:szCs w:val="14"/>
              </w:rPr>
              <w:t>Trading company name</w:t>
            </w:r>
          </w:p>
        </w:tc>
        <w:tc>
          <w:tcPr>
            <w:tcW w:w="2158" w:type="dxa"/>
            <w:tcBorders>
              <w:top w:val="single" w:sz="4" w:space="0" w:color="AAAAAA"/>
              <w:left w:val="single" w:sz="4" w:space="0" w:color="AAAAAA"/>
              <w:bottom w:val="single" w:sz="4" w:space="0" w:color="AAAAAA"/>
              <w:right w:val="single" w:sz="4" w:space="0" w:color="AAAAAA"/>
            </w:tcBorders>
          </w:tcPr>
          <w:p w14:paraId="1A5CC6F3" w14:textId="77777777" w:rsidR="008835FF" w:rsidRDefault="00DA23B5">
            <w:pPr>
              <w:spacing w:before="28" w:after="28"/>
            </w:pPr>
            <w:r>
              <w:rPr>
                <w:rFonts w:ascii="Calibri" w:eastAsia="Calibri" w:hAnsi="Calibri" w:cs="Calibri"/>
                <w:b/>
                <w:bCs/>
                <w:color w:val="C00000"/>
                <w:sz w:val="14"/>
                <w:szCs w:val="14"/>
              </w:rPr>
              <w:t>Required (R)</w:t>
            </w:r>
          </w:p>
        </w:tc>
        <w:tc>
          <w:tcPr>
            <w:tcW w:w="3690" w:type="dxa"/>
            <w:tcBorders>
              <w:top w:val="single" w:sz="4" w:space="0" w:color="AAAAAA"/>
              <w:left w:val="single" w:sz="4" w:space="0" w:color="AAAAAA"/>
              <w:bottom w:val="single" w:sz="4" w:space="0" w:color="AAAAAA"/>
              <w:right w:val="single" w:sz="4" w:space="0" w:color="AAAAAA"/>
            </w:tcBorders>
          </w:tcPr>
          <w:p w14:paraId="744906BB" w14:textId="77777777" w:rsidR="008835FF" w:rsidRDefault="00DA23B5">
            <w:pPr>
              <w:spacing w:before="28" w:after="28"/>
            </w:pPr>
            <w:r>
              <w:rPr>
                <w:rFonts w:ascii="Calibri" w:eastAsia="Calibri" w:hAnsi="Calibri" w:cs="Calibri"/>
                <w:color w:val="000000"/>
                <w:sz w:val="14"/>
                <w:szCs w:val="14"/>
              </w:rPr>
              <w:t>Alphanumeric.</w:t>
            </w:r>
          </w:p>
        </w:tc>
        <w:tc>
          <w:tcPr>
            <w:tcW w:w="2785" w:type="dxa"/>
            <w:tcBorders>
              <w:top w:val="single" w:sz="4" w:space="0" w:color="AAAAAA"/>
              <w:left w:val="single" w:sz="4" w:space="0" w:color="AAAAAA"/>
              <w:bottom w:val="single" w:sz="4" w:space="0" w:color="AAAAAA"/>
              <w:right w:val="single" w:sz="4" w:space="0" w:color="AAAAAA"/>
            </w:tcBorders>
          </w:tcPr>
          <w:p w14:paraId="30942574" w14:textId="77777777" w:rsidR="008835FF" w:rsidRDefault="00DA23B5">
            <w:pPr>
              <w:spacing w:before="28" w:after="28"/>
            </w:pPr>
            <w:r>
              <w:rPr>
                <w:rFonts w:ascii="Calibri" w:eastAsia="Calibri" w:hAnsi="Calibri" w:cs="Calibri"/>
                <w:color w:val="000000"/>
                <w:sz w:val="14"/>
                <w:szCs w:val="14"/>
              </w:rPr>
              <w:t>Trading Firm Limited</w:t>
            </w:r>
          </w:p>
        </w:tc>
        <w:tc>
          <w:tcPr>
            <w:tcW w:w="3969" w:type="dxa"/>
            <w:tcBorders>
              <w:top w:val="single" w:sz="4" w:space="0" w:color="AAAAAA"/>
              <w:left w:val="single" w:sz="4" w:space="0" w:color="AAAAAA"/>
              <w:bottom w:val="single" w:sz="4" w:space="0" w:color="AAAAAA"/>
              <w:right w:val="single" w:sz="4" w:space="0" w:color="AAAAAA"/>
            </w:tcBorders>
          </w:tcPr>
          <w:p w14:paraId="3E6D8DCF" w14:textId="77777777" w:rsidR="008835FF" w:rsidRDefault="00DA23B5">
            <w:pPr>
              <w:spacing w:before="28" w:after="28"/>
            </w:pPr>
            <w:r>
              <w:rPr>
                <w:rFonts w:ascii="Calibri" w:eastAsia="Calibri" w:hAnsi="Calibri" w:cs="Calibri"/>
                <w:color w:val="000000"/>
                <w:sz w:val="14"/>
                <w:szCs w:val="14"/>
              </w:rPr>
              <w:t>May contain letters, digits, and other characters as part of a company name.</w:t>
            </w:r>
          </w:p>
          <w:p w14:paraId="0BE620A9" w14:textId="77777777" w:rsidR="008835FF" w:rsidRDefault="00DA23B5">
            <w:pPr>
              <w:spacing w:before="28" w:after="28"/>
            </w:pPr>
            <w:r>
              <w:rPr>
                <w:rFonts w:ascii="Calibri" w:eastAsia="Calibri" w:hAnsi="Calibri" w:cs="Calibri"/>
                <w:color w:val="000000"/>
                <w:sz w:val="14"/>
                <w:szCs w:val="14"/>
              </w:rPr>
              <w:t>Must not be empty.</w:t>
            </w:r>
          </w:p>
        </w:tc>
      </w:tr>
      <w:tr w:rsidR="008835FF" w14:paraId="0168DC3C" w14:textId="77777777">
        <w:tc>
          <w:tcPr>
            <w:tcW w:w="2158" w:type="dxa"/>
            <w:tcBorders>
              <w:top w:val="single" w:sz="4" w:space="0" w:color="AAAAAA"/>
              <w:left w:val="single" w:sz="4" w:space="0" w:color="AAAAAA"/>
              <w:bottom w:val="single" w:sz="4" w:space="0" w:color="AAAAAA"/>
              <w:right w:val="single" w:sz="4" w:space="0" w:color="AAAAAA"/>
            </w:tcBorders>
            <w:shd w:val="clear" w:color="auto" w:fill="DCE6F1"/>
          </w:tcPr>
          <w:p w14:paraId="38546027" w14:textId="77777777" w:rsidR="008835FF" w:rsidRDefault="00DA23B5">
            <w:pPr>
              <w:spacing w:before="28" w:after="28"/>
            </w:pPr>
            <w:r>
              <w:rPr>
                <w:rFonts w:ascii="Calibri" w:eastAsia="Calibri" w:hAnsi="Calibri" w:cs="Calibri"/>
                <w:b/>
                <w:bCs/>
                <w:color w:val="000000"/>
                <w:sz w:val="14"/>
                <w:szCs w:val="14"/>
              </w:rPr>
              <w:t>Pathway</w:t>
            </w:r>
          </w:p>
        </w:tc>
        <w:tc>
          <w:tcPr>
            <w:tcW w:w="2158" w:type="dxa"/>
            <w:tcBorders>
              <w:top w:val="single" w:sz="4" w:space="0" w:color="AAAAAA"/>
              <w:left w:val="single" w:sz="4" w:space="0" w:color="AAAAAA"/>
              <w:bottom w:val="single" w:sz="4" w:space="0" w:color="AAAAAA"/>
              <w:right w:val="single" w:sz="4" w:space="0" w:color="AAAAAA"/>
            </w:tcBorders>
            <w:shd w:val="clear" w:color="auto" w:fill="DCE6F1"/>
          </w:tcPr>
          <w:p w14:paraId="17F98B1E" w14:textId="77777777" w:rsidR="008835FF" w:rsidRDefault="00DA23B5">
            <w:pPr>
              <w:spacing w:before="28" w:after="28"/>
            </w:pPr>
            <w:r>
              <w:rPr>
                <w:rFonts w:ascii="Calibri" w:eastAsia="Calibri" w:hAnsi="Calibri" w:cs="Calibri"/>
                <w:b/>
                <w:bCs/>
                <w:color w:val="C00000"/>
                <w:sz w:val="14"/>
                <w:szCs w:val="14"/>
              </w:rPr>
              <w:t>Required (R)</w:t>
            </w:r>
          </w:p>
        </w:tc>
        <w:tc>
          <w:tcPr>
            <w:tcW w:w="3690" w:type="dxa"/>
            <w:tcBorders>
              <w:top w:val="single" w:sz="4" w:space="0" w:color="AAAAAA"/>
              <w:left w:val="single" w:sz="4" w:space="0" w:color="AAAAAA"/>
              <w:bottom w:val="single" w:sz="4" w:space="0" w:color="AAAAAA"/>
              <w:right w:val="single" w:sz="4" w:space="0" w:color="AAAAAA"/>
            </w:tcBorders>
            <w:shd w:val="clear" w:color="auto" w:fill="DCE6F1"/>
          </w:tcPr>
          <w:p w14:paraId="5B5AB44C" w14:textId="77777777" w:rsidR="008835FF" w:rsidRDefault="00DA23B5">
            <w:pPr>
              <w:spacing w:before="28" w:after="28"/>
            </w:pPr>
            <w:r>
              <w:rPr>
                <w:rFonts w:ascii="Calibri" w:eastAsia="Calibri" w:hAnsi="Calibri" w:cs="Calibri"/>
                <w:color w:val="000000"/>
                <w:sz w:val="14"/>
                <w:szCs w:val="14"/>
              </w:rPr>
              <w:t>Alphanumeric string with three segments separated by the pipe character (|).</w:t>
            </w:r>
          </w:p>
        </w:tc>
        <w:tc>
          <w:tcPr>
            <w:tcW w:w="2785" w:type="dxa"/>
            <w:tcBorders>
              <w:top w:val="single" w:sz="4" w:space="0" w:color="AAAAAA"/>
              <w:left w:val="single" w:sz="4" w:space="0" w:color="AAAAAA"/>
              <w:bottom w:val="single" w:sz="4" w:space="0" w:color="AAAAAA"/>
              <w:right w:val="single" w:sz="4" w:space="0" w:color="AAAAAA"/>
            </w:tcBorders>
            <w:shd w:val="clear" w:color="auto" w:fill="DCE6F1"/>
          </w:tcPr>
          <w:p w14:paraId="41C39C81" w14:textId="77777777" w:rsidR="008835FF" w:rsidRDefault="00DA23B5">
            <w:pPr>
              <w:spacing w:before="28" w:after="28"/>
            </w:pPr>
            <w:r>
              <w:rPr>
                <w:rFonts w:ascii="Calibri" w:eastAsia="Calibri" w:hAnsi="Calibri" w:cs="Calibri"/>
                <w:color w:val="000000"/>
                <w:sz w:val="14"/>
                <w:szCs w:val="14"/>
              </w:rPr>
              <w:t>777|1234|ISV-Trading</w:t>
            </w:r>
          </w:p>
        </w:tc>
        <w:tc>
          <w:tcPr>
            <w:tcW w:w="3969" w:type="dxa"/>
            <w:tcBorders>
              <w:top w:val="single" w:sz="4" w:space="0" w:color="AAAAAA"/>
              <w:left w:val="single" w:sz="4" w:space="0" w:color="AAAAAA"/>
              <w:bottom w:val="single" w:sz="4" w:space="0" w:color="AAAAAA"/>
              <w:right w:val="single" w:sz="4" w:space="0" w:color="AAAAAA"/>
            </w:tcBorders>
            <w:shd w:val="clear" w:color="auto" w:fill="DCE6F1"/>
          </w:tcPr>
          <w:p w14:paraId="0857D2FD" w14:textId="77777777" w:rsidR="008835FF" w:rsidRDefault="00DA23B5">
            <w:pPr>
              <w:spacing w:before="28" w:after="28"/>
            </w:pPr>
            <w:r>
              <w:rPr>
                <w:rFonts w:ascii="Calibri" w:eastAsia="Calibri" w:hAnsi="Calibri" w:cs="Calibri"/>
                <w:color w:val="000000"/>
                <w:sz w:val="14"/>
                <w:szCs w:val="14"/>
              </w:rPr>
              <w:t>The value must consist of exactly three segments.</w:t>
            </w:r>
          </w:p>
          <w:p w14:paraId="2C45EA62" w14:textId="77777777" w:rsidR="008835FF" w:rsidRDefault="00DA23B5">
            <w:pPr>
              <w:spacing w:before="28" w:after="28"/>
            </w:pPr>
            <w:r>
              <w:rPr>
                <w:rFonts w:ascii="Calibri" w:eastAsia="Calibri" w:hAnsi="Calibri" w:cs="Calibri"/>
                <w:color w:val="000000"/>
                <w:sz w:val="14"/>
                <w:szCs w:val="14"/>
              </w:rPr>
              <w:t>Each segment must be alphanumeric.</w:t>
            </w:r>
          </w:p>
          <w:p w14:paraId="113D8D78" w14:textId="77777777" w:rsidR="008835FF" w:rsidRDefault="00DA23B5">
            <w:pPr>
              <w:spacing w:before="28" w:after="28"/>
            </w:pPr>
            <w:r>
              <w:rPr>
                <w:rFonts w:ascii="Calibri" w:eastAsia="Calibri" w:hAnsi="Calibri" w:cs="Calibri"/>
                <w:color w:val="000000"/>
                <w:sz w:val="14"/>
                <w:szCs w:val="14"/>
              </w:rPr>
              <w:t>Segments are separated by the pipe character (|).</w:t>
            </w:r>
          </w:p>
        </w:tc>
      </w:tr>
      <w:tr w:rsidR="008835FF" w14:paraId="140B17E4" w14:textId="77777777">
        <w:tc>
          <w:tcPr>
            <w:tcW w:w="2158" w:type="dxa"/>
            <w:tcBorders>
              <w:top w:val="single" w:sz="4" w:space="0" w:color="AAAAAA"/>
              <w:left w:val="single" w:sz="4" w:space="0" w:color="AAAAAA"/>
              <w:bottom w:val="single" w:sz="4" w:space="0" w:color="AAAAAA"/>
              <w:right w:val="single" w:sz="4" w:space="0" w:color="AAAAAA"/>
            </w:tcBorders>
          </w:tcPr>
          <w:p w14:paraId="2ED5A0A5" w14:textId="77777777" w:rsidR="008835FF" w:rsidRDefault="00DA23B5">
            <w:pPr>
              <w:spacing w:before="28" w:after="28"/>
            </w:pPr>
            <w:r>
              <w:rPr>
                <w:rFonts w:ascii="Calibri" w:eastAsia="Calibri" w:hAnsi="Calibri" w:cs="Calibri"/>
                <w:b/>
                <w:bCs/>
                <w:color w:val="000000"/>
                <w:sz w:val="14"/>
                <w:szCs w:val="14"/>
              </w:rPr>
              <w:t>11 (Client Order Identification)</w:t>
            </w:r>
          </w:p>
        </w:tc>
        <w:tc>
          <w:tcPr>
            <w:tcW w:w="2158" w:type="dxa"/>
            <w:tcBorders>
              <w:top w:val="single" w:sz="4" w:space="0" w:color="AAAAAA"/>
              <w:left w:val="single" w:sz="4" w:space="0" w:color="AAAAAA"/>
              <w:bottom w:val="single" w:sz="4" w:space="0" w:color="AAAAAA"/>
              <w:right w:val="single" w:sz="4" w:space="0" w:color="AAAAAA"/>
            </w:tcBorders>
          </w:tcPr>
          <w:p w14:paraId="5480B248" w14:textId="77777777" w:rsidR="008835FF" w:rsidRDefault="00DA23B5">
            <w:pPr>
              <w:spacing w:before="28" w:after="28"/>
            </w:pPr>
            <w:r>
              <w:rPr>
                <w:rFonts w:ascii="Calibri" w:eastAsia="Calibri" w:hAnsi="Calibri" w:cs="Calibri"/>
                <w:b/>
                <w:bCs/>
                <w:color w:val="C00000"/>
                <w:sz w:val="14"/>
                <w:szCs w:val="14"/>
              </w:rPr>
              <w:t>Required (R)</w:t>
            </w:r>
          </w:p>
        </w:tc>
        <w:tc>
          <w:tcPr>
            <w:tcW w:w="3690" w:type="dxa"/>
            <w:tcBorders>
              <w:top w:val="single" w:sz="4" w:space="0" w:color="AAAAAA"/>
              <w:left w:val="single" w:sz="4" w:space="0" w:color="AAAAAA"/>
              <w:bottom w:val="single" w:sz="4" w:space="0" w:color="AAAAAA"/>
              <w:right w:val="single" w:sz="4" w:space="0" w:color="AAAAAA"/>
            </w:tcBorders>
          </w:tcPr>
          <w:p w14:paraId="68445F6A" w14:textId="77777777" w:rsidR="008835FF" w:rsidRDefault="00DA23B5">
            <w:pPr>
              <w:spacing w:before="28" w:after="28"/>
            </w:pPr>
            <w:r>
              <w:rPr>
                <w:rFonts w:ascii="Calibri" w:eastAsia="Calibri" w:hAnsi="Calibri" w:cs="Calibri"/>
                <w:color w:val="000000"/>
                <w:sz w:val="14"/>
                <w:szCs w:val="14"/>
              </w:rPr>
              <w:t>Numeric, positive whole integer.</w:t>
            </w:r>
          </w:p>
        </w:tc>
        <w:tc>
          <w:tcPr>
            <w:tcW w:w="2785" w:type="dxa"/>
            <w:tcBorders>
              <w:top w:val="single" w:sz="4" w:space="0" w:color="AAAAAA"/>
              <w:left w:val="single" w:sz="4" w:space="0" w:color="AAAAAA"/>
              <w:bottom w:val="single" w:sz="4" w:space="0" w:color="AAAAAA"/>
              <w:right w:val="single" w:sz="4" w:space="0" w:color="AAAAAA"/>
            </w:tcBorders>
          </w:tcPr>
          <w:p w14:paraId="220D5334" w14:textId="77777777" w:rsidR="008835FF" w:rsidRDefault="00DA23B5">
            <w:pPr>
              <w:spacing w:before="28" w:after="28"/>
            </w:pPr>
            <w:r>
              <w:rPr>
                <w:rFonts w:ascii="Calibri" w:eastAsia="Calibri" w:hAnsi="Calibri" w:cs="Calibri"/>
                <w:color w:val="000000"/>
                <w:sz w:val="14"/>
                <w:szCs w:val="14"/>
              </w:rPr>
              <w:t>31280460, 1235783</w:t>
            </w:r>
          </w:p>
        </w:tc>
        <w:tc>
          <w:tcPr>
            <w:tcW w:w="3969" w:type="dxa"/>
            <w:tcBorders>
              <w:top w:val="single" w:sz="4" w:space="0" w:color="AAAAAA"/>
              <w:left w:val="single" w:sz="4" w:space="0" w:color="AAAAAA"/>
              <w:bottom w:val="single" w:sz="4" w:space="0" w:color="AAAAAA"/>
              <w:right w:val="single" w:sz="4" w:space="0" w:color="AAAAAA"/>
            </w:tcBorders>
          </w:tcPr>
          <w:p w14:paraId="743DC8BB" w14:textId="77777777" w:rsidR="008835FF" w:rsidRDefault="00DA23B5">
            <w:pPr>
              <w:spacing w:before="28" w:after="28"/>
            </w:pPr>
            <w:r>
              <w:rPr>
                <w:rFonts w:ascii="Calibri" w:eastAsia="Calibri" w:hAnsi="Calibri" w:cs="Calibri"/>
                <w:color w:val="000000"/>
                <w:sz w:val="14"/>
                <w:szCs w:val="14"/>
              </w:rPr>
              <w:t>Must be a positive whole integer.</w:t>
            </w:r>
          </w:p>
          <w:p w14:paraId="014A9BC8" w14:textId="77777777" w:rsidR="008835FF" w:rsidRDefault="00DA23B5">
            <w:pPr>
              <w:spacing w:before="28" w:after="28"/>
            </w:pPr>
            <w:r>
              <w:rPr>
                <w:rFonts w:ascii="Calibri" w:eastAsia="Calibri" w:hAnsi="Calibri" w:cs="Calibri"/>
                <w:color w:val="000000"/>
                <w:sz w:val="14"/>
                <w:szCs w:val="14"/>
              </w:rPr>
              <w:t>No decimal point allowed.</w:t>
            </w:r>
          </w:p>
          <w:p w14:paraId="26470639" w14:textId="77777777" w:rsidR="008835FF" w:rsidRDefault="00DA23B5">
            <w:pPr>
              <w:spacing w:before="28" w:after="28"/>
            </w:pPr>
            <w:r>
              <w:rPr>
                <w:rFonts w:ascii="Calibri" w:eastAsia="Calibri" w:hAnsi="Calibri" w:cs="Calibri"/>
                <w:color w:val="000000"/>
                <w:sz w:val="14"/>
                <w:szCs w:val="14"/>
              </w:rPr>
              <w:t>No negative sign allowed.</w:t>
            </w:r>
          </w:p>
          <w:p w14:paraId="0DC685E3" w14:textId="77777777" w:rsidR="008835FF" w:rsidRDefault="00DA23B5">
            <w:pPr>
              <w:spacing w:before="28" w:after="28"/>
            </w:pPr>
            <w:r>
              <w:rPr>
                <w:rFonts w:ascii="Calibri" w:eastAsia="Calibri" w:hAnsi="Calibri" w:cs="Calibri"/>
                <w:color w:val="000000"/>
                <w:sz w:val="14"/>
                <w:szCs w:val="14"/>
              </w:rPr>
              <w:t>No exponential/scientific notation allowed.</w:t>
            </w:r>
          </w:p>
        </w:tc>
      </w:tr>
      <w:tr w:rsidR="008835FF" w14:paraId="6DF4BF47" w14:textId="77777777">
        <w:tc>
          <w:tcPr>
            <w:tcW w:w="2158" w:type="dxa"/>
            <w:tcBorders>
              <w:top w:val="single" w:sz="4" w:space="0" w:color="AAAAAA"/>
              <w:left w:val="single" w:sz="4" w:space="0" w:color="AAAAAA"/>
              <w:bottom w:val="single" w:sz="4" w:space="0" w:color="AAAAAA"/>
              <w:right w:val="single" w:sz="4" w:space="0" w:color="AAAAAA"/>
            </w:tcBorders>
            <w:shd w:val="clear" w:color="auto" w:fill="DCE6F1"/>
          </w:tcPr>
          <w:p w14:paraId="08A04D6D" w14:textId="77777777" w:rsidR="008835FF" w:rsidRDefault="00DA23B5">
            <w:pPr>
              <w:spacing w:before="28" w:after="28"/>
            </w:pPr>
            <w:r>
              <w:rPr>
                <w:rFonts w:ascii="Calibri" w:eastAsia="Calibri" w:hAnsi="Calibri" w:cs="Calibri"/>
                <w:b/>
                <w:bCs/>
                <w:color w:val="000000"/>
                <w:sz w:val="14"/>
                <w:szCs w:val="14"/>
              </w:rPr>
              <w:t>60 (Create Time EST)</w:t>
            </w:r>
          </w:p>
        </w:tc>
        <w:tc>
          <w:tcPr>
            <w:tcW w:w="2158" w:type="dxa"/>
            <w:tcBorders>
              <w:top w:val="single" w:sz="4" w:space="0" w:color="AAAAAA"/>
              <w:left w:val="single" w:sz="4" w:space="0" w:color="AAAAAA"/>
              <w:bottom w:val="single" w:sz="4" w:space="0" w:color="AAAAAA"/>
              <w:right w:val="single" w:sz="4" w:space="0" w:color="AAAAAA"/>
            </w:tcBorders>
            <w:shd w:val="clear" w:color="auto" w:fill="DCE6F1"/>
          </w:tcPr>
          <w:p w14:paraId="08C7044A" w14:textId="77777777" w:rsidR="008835FF" w:rsidRDefault="00DA23B5">
            <w:pPr>
              <w:spacing w:before="28" w:after="28"/>
            </w:pPr>
            <w:r>
              <w:rPr>
                <w:rFonts w:ascii="Calibri" w:eastAsia="Calibri" w:hAnsi="Calibri" w:cs="Calibri"/>
                <w:b/>
                <w:bCs/>
                <w:color w:val="C00000"/>
                <w:sz w:val="14"/>
                <w:szCs w:val="14"/>
              </w:rPr>
              <w:t>Required (R)</w:t>
            </w:r>
          </w:p>
        </w:tc>
        <w:tc>
          <w:tcPr>
            <w:tcW w:w="3690" w:type="dxa"/>
            <w:tcBorders>
              <w:top w:val="single" w:sz="4" w:space="0" w:color="AAAAAA"/>
              <w:left w:val="single" w:sz="4" w:space="0" w:color="AAAAAA"/>
              <w:bottom w:val="single" w:sz="4" w:space="0" w:color="AAAAAA"/>
              <w:right w:val="single" w:sz="4" w:space="0" w:color="AAAAAA"/>
            </w:tcBorders>
            <w:shd w:val="clear" w:color="auto" w:fill="DCE6F1"/>
          </w:tcPr>
          <w:p w14:paraId="55FC30C2" w14:textId="77777777" w:rsidR="008835FF" w:rsidRDefault="00DA23B5">
            <w:pPr>
              <w:spacing w:before="28" w:after="28"/>
            </w:pPr>
            <w:r>
              <w:rPr>
                <w:rFonts w:ascii="Calibri" w:eastAsia="Calibri" w:hAnsi="Calibri" w:cs="Calibri"/>
                <w:color w:val="000000"/>
                <w:sz w:val="14"/>
                <w:szCs w:val="14"/>
              </w:rPr>
              <w:t>Date/Time.</w:t>
            </w:r>
          </w:p>
        </w:tc>
        <w:tc>
          <w:tcPr>
            <w:tcW w:w="2785" w:type="dxa"/>
            <w:tcBorders>
              <w:top w:val="single" w:sz="4" w:space="0" w:color="AAAAAA"/>
              <w:left w:val="single" w:sz="4" w:space="0" w:color="AAAAAA"/>
              <w:bottom w:val="single" w:sz="4" w:space="0" w:color="AAAAAA"/>
              <w:right w:val="single" w:sz="4" w:space="0" w:color="AAAAAA"/>
            </w:tcBorders>
            <w:shd w:val="clear" w:color="auto" w:fill="DCE6F1"/>
          </w:tcPr>
          <w:p w14:paraId="46E76891" w14:textId="77777777" w:rsidR="008835FF" w:rsidRDefault="00DA23B5">
            <w:pPr>
              <w:spacing w:before="28" w:after="28"/>
            </w:pPr>
            <w:r>
              <w:rPr>
                <w:rFonts w:ascii="Calibri" w:eastAsia="Calibri" w:hAnsi="Calibri" w:cs="Calibri"/>
                <w:color w:val="000000"/>
                <w:sz w:val="14"/>
                <w:szCs w:val="14"/>
              </w:rPr>
              <w:t>2024-01-08 11:48:02.138179000</w:t>
            </w:r>
          </w:p>
        </w:tc>
        <w:tc>
          <w:tcPr>
            <w:tcW w:w="3969" w:type="dxa"/>
            <w:tcBorders>
              <w:top w:val="single" w:sz="4" w:space="0" w:color="AAAAAA"/>
              <w:left w:val="single" w:sz="4" w:space="0" w:color="AAAAAA"/>
              <w:bottom w:val="single" w:sz="4" w:space="0" w:color="AAAAAA"/>
              <w:right w:val="single" w:sz="4" w:space="0" w:color="AAAAAA"/>
            </w:tcBorders>
            <w:shd w:val="clear" w:color="auto" w:fill="DCE6F1"/>
          </w:tcPr>
          <w:p w14:paraId="36A35BFE" w14:textId="77777777" w:rsidR="008835FF" w:rsidRDefault="00DA23B5">
            <w:pPr>
              <w:spacing w:before="28" w:after="28"/>
            </w:pPr>
            <w:r>
              <w:rPr>
                <w:rFonts w:ascii="Calibri" w:eastAsia="Calibri" w:hAnsi="Calibri" w:cs="Calibri"/>
                <w:color w:val="000000"/>
                <w:sz w:val="14"/>
                <w:szCs w:val="14"/>
              </w:rPr>
              <w:t>Must be a valid date/time value.</w:t>
            </w:r>
          </w:p>
          <w:p w14:paraId="340CE688" w14:textId="77777777" w:rsidR="008835FF" w:rsidRDefault="00DA23B5">
            <w:pPr>
              <w:spacing w:before="28" w:after="28"/>
            </w:pPr>
            <w:r>
              <w:rPr>
                <w:rFonts w:ascii="Calibri" w:eastAsia="Calibri" w:hAnsi="Calibri" w:cs="Calibri"/>
                <w:color w:val="000000"/>
                <w:sz w:val="14"/>
                <w:szCs w:val="14"/>
              </w:rPr>
              <w:t>Field may be left blank.</w:t>
            </w:r>
          </w:p>
        </w:tc>
      </w:tr>
      <w:tr w:rsidR="008835FF" w14:paraId="68E08CB5" w14:textId="77777777">
        <w:tc>
          <w:tcPr>
            <w:tcW w:w="2158" w:type="dxa"/>
            <w:tcBorders>
              <w:top w:val="single" w:sz="4" w:space="0" w:color="AAAAAA"/>
              <w:left w:val="single" w:sz="4" w:space="0" w:color="AAAAAA"/>
              <w:bottom w:val="single" w:sz="4" w:space="0" w:color="AAAAAA"/>
              <w:right w:val="single" w:sz="4" w:space="0" w:color="AAAAAA"/>
            </w:tcBorders>
          </w:tcPr>
          <w:p w14:paraId="615AF8C2" w14:textId="77777777" w:rsidR="008835FF" w:rsidRDefault="00DA23B5">
            <w:pPr>
              <w:spacing w:before="28" w:after="28"/>
            </w:pPr>
            <w:r>
              <w:rPr>
                <w:rFonts w:ascii="Calibri" w:eastAsia="Calibri" w:hAnsi="Calibri" w:cs="Calibri"/>
                <w:b/>
                <w:bCs/>
                <w:color w:val="000000"/>
                <w:sz w:val="14"/>
                <w:szCs w:val="14"/>
              </w:rPr>
              <w:t>55 (ICE Market ID)</w:t>
            </w:r>
          </w:p>
        </w:tc>
        <w:tc>
          <w:tcPr>
            <w:tcW w:w="2158" w:type="dxa"/>
            <w:tcBorders>
              <w:top w:val="single" w:sz="4" w:space="0" w:color="AAAAAA"/>
              <w:left w:val="single" w:sz="4" w:space="0" w:color="AAAAAA"/>
              <w:bottom w:val="single" w:sz="4" w:space="0" w:color="AAAAAA"/>
              <w:right w:val="single" w:sz="4" w:space="0" w:color="AAAAAA"/>
            </w:tcBorders>
          </w:tcPr>
          <w:p w14:paraId="7A060EF4" w14:textId="77777777" w:rsidR="008835FF" w:rsidRDefault="00DA23B5">
            <w:pPr>
              <w:spacing w:before="28" w:after="28"/>
            </w:pPr>
            <w:r>
              <w:rPr>
                <w:rFonts w:ascii="Calibri" w:eastAsia="Calibri" w:hAnsi="Calibri" w:cs="Calibri"/>
                <w:b/>
                <w:bCs/>
                <w:color w:val="C00000"/>
                <w:sz w:val="14"/>
                <w:szCs w:val="14"/>
              </w:rPr>
              <w:t>Required (R)</w:t>
            </w:r>
          </w:p>
        </w:tc>
        <w:tc>
          <w:tcPr>
            <w:tcW w:w="3690" w:type="dxa"/>
            <w:tcBorders>
              <w:top w:val="single" w:sz="4" w:space="0" w:color="AAAAAA"/>
              <w:left w:val="single" w:sz="4" w:space="0" w:color="AAAAAA"/>
              <w:bottom w:val="single" w:sz="4" w:space="0" w:color="AAAAAA"/>
              <w:right w:val="single" w:sz="4" w:space="0" w:color="AAAAAA"/>
            </w:tcBorders>
          </w:tcPr>
          <w:p w14:paraId="557896BB" w14:textId="77777777" w:rsidR="008835FF" w:rsidRDefault="00DA23B5">
            <w:pPr>
              <w:spacing w:before="28" w:after="28"/>
            </w:pPr>
            <w:r>
              <w:rPr>
                <w:rFonts w:ascii="Calibri" w:eastAsia="Calibri" w:hAnsi="Calibri" w:cs="Calibri"/>
                <w:color w:val="000000"/>
                <w:sz w:val="14"/>
                <w:szCs w:val="14"/>
              </w:rPr>
              <w:t>Alphanumeric (numeric in nature but stored as alphanumeric to prevent Excel exponential notation conversion).</w:t>
            </w:r>
          </w:p>
        </w:tc>
        <w:tc>
          <w:tcPr>
            <w:tcW w:w="2785" w:type="dxa"/>
            <w:tcBorders>
              <w:top w:val="single" w:sz="4" w:space="0" w:color="AAAAAA"/>
              <w:left w:val="single" w:sz="4" w:space="0" w:color="AAAAAA"/>
              <w:bottom w:val="single" w:sz="4" w:space="0" w:color="AAAAAA"/>
              <w:right w:val="single" w:sz="4" w:space="0" w:color="AAAAAA"/>
            </w:tcBorders>
          </w:tcPr>
          <w:p w14:paraId="0E3B79F3" w14:textId="77777777" w:rsidR="008835FF" w:rsidRDefault="00DA23B5">
            <w:pPr>
              <w:spacing w:before="28" w:after="28"/>
            </w:pPr>
            <w:r>
              <w:rPr>
                <w:rFonts w:ascii="Calibri" w:eastAsia="Calibri" w:hAnsi="Calibri" w:cs="Calibri"/>
                <w:color w:val="000000"/>
                <w:sz w:val="14"/>
                <w:szCs w:val="14"/>
              </w:rPr>
              <w:t>200488842, 200481602</w:t>
            </w:r>
          </w:p>
        </w:tc>
        <w:tc>
          <w:tcPr>
            <w:tcW w:w="3969" w:type="dxa"/>
            <w:tcBorders>
              <w:top w:val="single" w:sz="4" w:space="0" w:color="AAAAAA"/>
              <w:left w:val="single" w:sz="4" w:space="0" w:color="AAAAAA"/>
              <w:bottom w:val="single" w:sz="4" w:space="0" w:color="AAAAAA"/>
              <w:right w:val="single" w:sz="4" w:space="0" w:color="AAAAAA"/>
            </w:tcBorders>
          </w:tcPr>
          <w:p w14:paraId="1AC215FA" w14:textId="77777777" w:rsidR="008835FF" w:rsidRDefault="00DA23B5">
            <w:pPr>
              <w:spacing w:before="28" w:after="28"/>
            </w:pPr>
            <w:r>
              <w:rPr>
                <w:rFonts w:ascii="Calibri" w:eastAsia="Calibri" w:hAnsi="Calibri" w:cs="Calibri"/>
                <w:color w:val="000000"/>
                <w:sz w:val="14"/>
                <w:szCs w:val="14"/>
              </w:rPr>
              <w:t>Field must be formatted as alphanumeric to prevent Excel from converting large numeric values into exponential/scientific notation.</w:t>
            </w:r>
          </w:p>
          <w:p w14:paraId="22D1E23A" w14:textId="77777777" w:rsidR="008835FF" w:rsidRDefault="00DA23B5">
            <w:pPr>
              <w:spacing w:before="28" w:after="28"/>
            </w:pPr>
            <w:r>
              <w:rPr>
                <w:rFonts w:ascii="Calibri" w:eastAsia="Calibri" w:hAnsi="Calibri" w:cs="Calibri"/>
                <w:color w:val="000000"/>
                <w:sz w:val="14"/>
                <w:szCs w:val="14"/>
              </w:rPr>
              <w:t>Field may be left blank.</w:t>
            </w:r>
          </w:p>
        </w:tc>
      </w:tr>
      <w:tr w:rsidR="008835FF" w14:paraId="43E2F9C8" w14:textId="77777777">
        <w:tc>
          <w:tcPr>
            <w:tcW w:w="2158" w:type="dxa"/>
            <w:tcBorders>
              <w:top w:val="single" w:sz="4" w:space="0" w:color="AAAAAA"/>
              <w:left w:val="single" w:sz="4" w:space="0" w:color="AAAAAA"/>
              <w:bottom w:val="single" w:sz="4" w:space="0" w:color="AAAAAA"/>
              <w:right w:val="single" w:sz="4" w:space="0" w:color="AAAAAA"/>
            </w:tcBorders>
            <w:shd w:val="clear" w:color="auto" w:fill="DCE6F1"/>
          </w:tcPr>
          <w:p w14:paraId="0982DA18" w14:textId="77777777" w:rsidR="008835FF" w:rsidRDefault="00DA23B5">
            <w:pPr>
              <w:spacing w:before="28" w:after="28"/>
            </w:pPr>
            <w:r>
              <w:rPr>
                <w:rFonts w:ascii="Calibri" w:eastAsia="Calibri" w:hAnsi="Calibri" w:cs="Calibri"/>
                <w:b/>
                <w:bCs/>
                <w:color w:val="000000"/>
                <w:sz w:val="14"/>
                <w:szCs w:val="14"/>
              </w:rPr>
              <w:t>54 (Buy/Sell Indicator)</w:t>
            </w:r>
          </w:p>
        </w:tc>
        <w:tc>
          <w:tcPr>
            <w:tcW w:w="2158" w:type="dxa"/>
            <w:tcBorders>
              <w:top w:val="single" w:sz="4" w:space="0" w:color="AAAAAA"/>
              <w:left w:val="single" w:sz="4" w:space="0" w:color="AAAAAA"/>
              <w:bottom w:val="single" w:sz="4" w:space="0" w:color="AAAAAA"/>
              <w:right w:val="single" w:sz="4" w:space="0" w:color="AAAAAA"/>
            </w:tcBorders>
            <w:shd w:val="clear" w:color="auto" w:fill="DCE6F1"/>
          </w:tcPr>
          <w:p w14:paraId="7BF57221" w14:textId="77777777" w:rsidR="008835FF" w:rsidRDefault="00DA23B5">
            <w:pPr>
              <w:spacing w:before="28" w:after="28"/>
            </w:pPr>
            <w:r>
              <w:rPr>
                <w:rFonts w:ascii="Calibri" w:eastAsia="Calibri" w:hAnsi="Calibri" w:cs="Calibri"/>
                <w:b/>
                <w:bCs/>
                <w:color w:val="C00000"/>
                <w:sz w:val="14"/>
                <w:szCs w:val="14"/>
              </w:rPr>
              <w:t>Required (R)</w:t>
            </w:r>
          </w:p>
        </w:tc>
        <w:tc>
          <w:tcPr>
            <w:tcW w:w="3690" w:type="dxa"/>
            <w:tcBorders>
              <w:top w:val="single" w:sz="4" w:space="0" w:color="AAAAAA"/>
              <w:left w:val="single" w:sz="4" w:space="0" w:color="AAAAAA"/>
              <w:bottom w:val="single" w:sz="4" w:space="0" w:color="AAAAAA"/>
              <w:right w:val="single" w:sz="4" w:space="0" w:color="AAAAAA"/>
            </w:tcBorders>
            <w:shd w:val="clear" w:color="auto" w:fill="DCE6F1"/>
          </w:tcPr>
          <w:p w14:paraId="12284AA9" w14:textId="77777777" w:rsidR="008835FF" w:rsidRDefault="00DA23B5">
            <w:pPr>
              <w:spacing w:before="28" w:after="28"/>
            </w:pPr>
            <w:r>
              <w:rPr>
                <w:rFonts w:ascii="Calibri" w:eastAsia="Calibri" w:hAnsi="Calibri" w:cs="Calibri"/>
                <w:color w:val="000000"/>
                <w:sz w:val="14"/>
                <w:szCs w:val="14"/>
              </w:rPr>
              <w:t>Numeric; allowed values are 1 or 2 only.</w:t>
            </w:r>
          </w:p>
        </w:tc>
        <w:tc>
          <w:tcPr>
            <w:tcW w:w="2785" w:type="dxa"/>
            <w:tcBorders>
              <w:top w:val="single" w:sz="4" w:space="0" w:color="AAAAAA"/>
              <w:left w:val="single" w:sz="4" w:space="0" w:color="AAAAAA"/>
              <w:bottom w:val="single" w:sz="4" w:space="0" w:color="AAAAAA"/>
              <w:right w:val="single" w:sz="4" w:space="0" w:color="AAAAAA"/>
            </w:tcBorders>
            <w:shd w:val="clear" w:color="auto" w:fill="DCE6F1"/>
          </w:tcPr>
          <w:p w14:paraId="2EC4F3D0" w14:textId="77777777" w:rsidR="008835FF" w:rsidRDefault="00DA23B5">
            <w:pPr>
              <w:spacing w:before="28" w:after="28"/>
            </w:pPr>
            <w:r>
              <w:rPr>
                <w:rFonts w:ascii="Calibri" w:eastAsia="Calibri" w:hAnsi="Calibri" w:cs="Calibri"/>
                <w:color w:val="000000"/>
                <w:sz w:val="14"/>
                <w:szCs w:val="14"/>
              </w:rPr>
              <w:t>1, 2</w:t>
            </w:r>
          </w:p>
        </w:tc>
        <w:tc>
          <w:tcPr>
            <w:tcW w:w="3969" w:type="dxa"/>
            <w:tcBorders>
              <w:top w:val="single" w:sz="4" w:space="0" w:color="AAAAAA"/>
              <w:left w:val="single" w:sz="4" w:space="0" w:color="AAAAAA"/>
              <w:bottom w:val="single" w:sz="4" w:space="0" w:color="AAAAAA"/>
              <w:right w:val="single" w:sz="4" w:space="0" w:color="AAAAAA"/>
            </w:tcBorders>
            <w:shd w:val="clear" w:color="auto" w:fill="DCE6F1"/>
          </w:tcPr>
          <w:p w14:paraId="54CA31CD" w14:textId="77777777" w:rsidR="008835FF" w:rsidRDefault="00DA23B5">
            <w:pPr>
              <w:spacing w:before="28" w:after="28"/>
            </w:pPr>
            <w:r>
              <w:rPr>
                <w:rFonts w:ascii="Calibri" w:eastAsia="Calibri" w:hAnsi="Calibri" w:cs="Calibri"/>
                <w:color w:val="000000"/>
                <w:sz w:val="14"/>
                <w:szCs w:val="14"/>
              </w:rPr>
              <w:t>Value must be either 1 (Buy) or 2 (Sell).</w:t>
            </w:r>
          </w:p>
          <w:p w14:paraId="6BE56B00" w14:textId="77777777" w:rsidR="008835FF" w:rsidRDefault="00DA23B5">
            <w:pPr>
              <w:spacing w:before="28" w:after="28"/>
            </w:pPr>
            <w:r>
              <w:rPr>
                <w:rFonts w:ascii="Calibri" w:eastAsia="Calibri" w:hAnsi="Calibri" w:cs="Calibri"/>
                <w:color w:val="000000"/>
                <w:sz w:val="14"/>
                <w:szCs w:val="14"/>
              </w:rPr>
              <w:t>No other numeric values allowed.</w:t>
            </w:r>
          </w:p>
          <w:p w14:paraId="5B46BD8F" w14:textId="77777777" w:rsidR="008835FF" w:rsidRDefault="00DA23B5">
            <w:pPr>
              <w:spacing w:before="28" w:after="28"/>
            </w:pPr>
            <w:r>
              <w:rPr>
                <w:rFonts w:ascii="Calibri" w:eastAsia="Calibri" w:hAnsi="Calibri" w:cs="Calibri"/>
                <w:color w:val="000000"/>
                <w:sz w:val="14"/>
                <w:szCs w:val="14"/>
              </w:rPr>
              <w:t>No decimal values allowed.</w:t>
            </w:r>
          </w:p>
        </w:tc>
      </w:tr>
      <w:tr w:rsidR="008835FF" w14:paraId="16378ACA" w14:textId="77777777">
        <w:tc>
          <w:tcPr>
            <w:tcW w:w="2158" w:type="dxa"/>
            <w:tcBorders>
              <w:top w:val="single" w:sz="4" w:space="0" w:color="AAAAAA"/>
              <w:left w:val="single" w:sz="4" w:space="0" w:color="AAAAAA"/>
              <w:bottom w:val="single" w:sz="4" w:space="0" w:color="AAAAAA"/>
              <w:right w:val="single" w:sz="4" w:space="0" w:color="AAAAAA"/>
            </w:tcBorders>
          </w:tcPr>
          <w:p w14:paraId="75953788" w14:textId="77777777" w:rsidR="008835FF" w:rsidRDefault="00DA23B5">
            <w:pPr>
              <w:spacing w:before="28" w:after="28"/>
            </w:pPr>
            <w:r>
              <w:rPr>
                <w:rFonts w:ascii="Calibri" w:eastAsia="Calibri" w:hAnsi="Calibri" w:cs="Calibri"/>
                <w:b/>
                <w:bCs/>
                <w:color w:val="000000"/>
                <w:sz w:val="14"/>
                <w:szCs w:val="14"/>
              </w:rPr>
              <w:t>38 (Quantity)</w:t>
            </w:r>
          </w:p>
        </w:tc>
        <w:tc>
          <w:tcPr>
            <w:tcW w:w="2158" w:type="dxa"/>
            <w:tcBorders>
              <w:top w:val="single" w:sz="4" w:space="0" w:color="AAAAAA"/>
              <w:left w:val="single" w:sz="4" w:space="0" w:color="AAAAAA"/>
              <w:bottom w:val="single" w:sz="4" w:space="0" w:color="AAAAAA"/>
              <w:right w:val="single" w:sz="4" w:space="0" w:color="AAAAAA"/>
            </w:tcBorders>
          </w:tcPr>
          <w:p w14:paraId="7880605A" w14:textId="77777777" w:rsidR="008835FF" w:rsidRDefault="00DA23B5">
            <w:pPr>
              <w:spacing w:before="28" w:after="28"/>
            </w:pPr>
            <w:r>
              <w:rPr>
                <w:rFonts w:ascii="Calibri" w:eastAsia="Calibri" w:hAnsi="Calibri" w:cs="Calibri"/>
                <w:b/>
                <w:bCs/>
                <w:color w:val="C00000"/>
                <w:sz w:val="14"/>
                <w:szCs w:val="14"/>
              </w:rPr>
              <w:t>Required (R)</w:t>
            </w:r>
          </w:p>
        </w:tc>
        <w:tc>
          <w:tcPr>
            <w:tcW w:w="3690" w:type="dxa"/>
            <w:tcBorders>
              <w:top w:val="single" w:sz="4" w:space="0" w:color="AAAAAA"/>
              <w:left w:val="single" w:sz="4" w:space="0" w:color="AAAAAA"/>
              <w:bottom w:val="single" w:sz="4" w:space="0" w:color="AAAAAA"/>
              <w:right w:val="single" w:sz="4" w:space="0" w:color="AAAAAA"/>
            </w:tcBorders>
          </w:tcPr>
          <w:p w14:paraId="6FFD57F3" w14:textId="77777777" w:rsidR="008835FF" w:rsidRDefault="00DA23B5">
            <w:pPr>
              <w:spacing w:before="28" w:after="28"/>
            </w:pPr>
            <w:r>
              <w:rPr>
                <w:rFonts w:ascii="Calibri" w:eastAsia="Calibri" w:hAnsi="Calibri" w:cs="Calibri"/>
                <w:color w:val="000000"/>
                <w:sz w:val="14"/>
                <w:szCs w:val="14"/>
              </w:rPr>
              <w:t>Numeric, positive whole integer.</w:t>
            </w:r>
          </w:p>
        </w:tc>
        <w:tc>
          <w:tcPr>
            <w:tcW w:w="2785" w:type="dxa"/>
            <w:tcBorders>
              <w:top w:val="single" w:sz="4" w:space="0" w:color="AAAAAA"/>
              <w:left w:val="single" w:sz="4" w:space="0" w:color="AAAAAA"/>
              <w:bottom w:val="single" w:sz="4" w:space="0" w:color="AAAAAA"/>
              <w:right w:val="single" w:sz="4" w:space="0" w:color="AAAAAA"/>
            </w:tcBorders>
          </w:tcPr>
          <w:p w14:paraId="6523FDD6" w14:textId="77777777" w:rsidR="008835FF" w:rsidRDefault="00DA23B5">
            <w:pPr>
              <w:spacing w:before="28" w:after="28"/>
            </w:pPr>
            <w:r>
              <w:rPr>
                <w:rFonts w:ascii="Calibri" w:eastAsia="Calibri" w:hAnsi="Calibri" w:cs="Calibri"/>
                <w:color w:val="000000"/>
                <w:sz w:val="14"/>
                <w:szCs w:val="14"/>
              </w:rPr>
              <w:t>25, 100</w:t>
            </w:r>
          </w:p>
        </w:tc>
        <w:tc>
          <w:tcPr>
            <w:tcW w:w="3969" w:type="dxa"/>
            <w:tcBorders>
              <w:top w:val="single" w:sz="4" w:space="0" w:color="AAAAAA"/>
              <w:left w:val="single" w:sz="4" w:space="0" w:color="AAAAAA"/>
              <w:bottom w:val="single" w:sz="4" w:space="0" w:color="AAAAAA"/>
              <w:right w:val="single" w:sz="4" w:space="0" w:color="AAAAAA"/>
            </w:tcBorders>
          </w:tcPr>
          <w:p w14:paraId="30CDDE9F" w14:textId="77777777" w:rsidR="008835FF" w:rsidRDefault="00DA23B5">
            <w:pPr>
              <w:spacing w:before="28" w:after="28"/>
            </w:pPr>
            <w:r>
              <w:rPr>
                <w:rFonts w:ascii="Calibri" w:eastAsia="Calibri" w:hAnsi="Calibri" w:cs="Calibri"/>
                <w:color w:val="000000"/>
                <w:sz w:val="14"/>
                <w:szCs w:val="14"/>
              </w:rPr>
              <w:t>Must be a positive whole number.</w:t>
            </w:r>
          </w:p>
          <w:p w14:paraId="64E25878" w14:textId="77777777" w:rsidR="008835FF" w:rsidRDefault="00DA23B5">
            <w:pPr>
              <w:spacing w:before="28" w:after="28"/>
            </w:pPr>
            <w:r>
              <w:rPr>
                <w:rFonts w:ascii="Calibri" w:eastAsia="Calibri" w:hAnsi="Calibri" w:cs="Calibri"/>
                <w:color w:val="000000"/>
                <w:sz w:val="14"/>
                <w:szCs w:val="14"/>
              </w:rPr>
              <w:t>No decimal values allowed.</w:t>
            </w:r>
          </w:p>
          <w:p w14:paraId="5A68E436" w14:textId="77777777" w:rsidR="008835FF" w:rsidRDefault="00DA23B5">
            <w:pPr>
              <w:spacing w:before="28" w:after="28"/>
            </w:pPr>
            <w:r>
              <w:rPr>
                <w:rFonts w:ascii="Calibri" w:eastAsia="Calibri" w:hAnsi="Calibri" w:cs="Calibri"/>
                <w:color w:val="000000"/>
                <w:sz w:val="14"/>
                <w:szCs w:val="14"/>
              </w:rPr>
              <w:t>No negative values allowed.</w:t>
            </w:r>
          </w:p>
          <w:p w14:paraId="0507C5AF" w14:textId="77777777" w:rsidR="008835FF" w:rsidRDefault="00DA23B5">
            <w:pPr>
              <w:spacing w:before="28" w:after="28"/>
            </w:pPr>
            <w:r>
              <w:rPr>
                <w:rFonts w:ascii="Calibri" w:eastAsia="Calibri" w:hAnsi="Calibri" w:cs="Calibri"/>
                <w:color w:val="000000"/>
                <w:sz w:val="14"/>
                <w:szCs w:val="14"/>
              </w:rPr>
              <w:t>No exponential/scientific notation allowed.</w:t>
            </w:r>
          </w:p>
        </w:tc>
      </w:tr>
      <w:tr w:rsidR="008835FF" w14:paraId="032E4908" w14:textId="77777777">
        <w:tc>
          <w:tcPr>
            <w:tcW w:w="2158" w:type="dxa"/>
            <w:tcBorders>
              <w:top w:val="single" w:sz="4" w:space="0" w:color="AAAAAA"/>
              <w:left w:val="single" w:sz="4" w:space="0" w:color="AAAAAA"/>
              <w:bottom w:val="single" w:sz="4" w:space="0" w:color="AAAAAA"/>
              <w:right w:val="single" w:sz="4" w:space="0" w:color="AAAAAA"/>
            </w:tcBorders>
            <w:shd w:val="clear" w:color="auto" w:fill="DCE6F1"/>
          </w:tcPr>
          <w:p w14:paraId="6BD43468" w14:textId="77777777" w:rsidR="008835FF" w:rsidRDefault="00DA23B5">
            <w:pPr>
              <w:spacing w:before="28" w:after="28"/>
            </w:pPr>
            <w:r>
              <w:rPr>
                <w:rFonts w:ascii="Calibri" w:eastAsia="Calibri" w:hAnsi="Calibri" w:cs="Calibri"/>
                <w:b/>
                <w:bCs/>
                <w:color w:val="000000"/>
                <w:sz w:val="14"/>
                <w:szCs w:val="14"/>
              </w:rPr>
              <w:t>99 (Stop Price)</w:t>
            </w:r>
          </w:p>
        </w:tc>
        <w:tc>
          <w:tcPr>
            <w:tcW w:w="2158" w:type="dxa"/>
            <w:tcBorders>
              <w:top w:val="single" w:sz="4" w:space="0" w:color="AAAAAA"/>
              <w:left w:val="single" w:sz="4" w:space="0" w:color="AAAAAA"/>
              <w:bottom w:val="single" w:sz="4" w:space="0" w:color="AAAAAA"/>
              <w:right w:val="single" w:sz="4" w:space="0" w:color="AAAAAA"/>
            </w:tcBorders>
            <w:shd w:val="clear" w:color="auto" w:fill="DCE6F1"/>
          </w:tcPr>
          <w:p w14:paraId="46EB6F7E" w14:textId="77777777" w:rsidR="008835FF" w:rsidRDefault="00DA23B5">
            <w:pPr>
              <w:spacing w:before="28" w:after="28"/>
            </w:pPr>
            <w:r>
              <w:rPr>
                <w:rFonts w:ascii="Calibri" w:eastAsia="Calibri" w:hAnsi="Calibri" w:cs="Calibri"/>
                <w:b/>
                <w:bCs/>
                <w:color w:val="7030A0"/>
                <w:sz w:val="14"/>
                <w:szCs w:val="14"/>
              </w:rPr>
              <w:t>Conditional (C)</w:t>
            </w:r>
          </w:p>
        </w:tc>
        <w:tc>
          <w:tcPr>
            <w:tcW w:w="3690" w:type="dxa"/>
            <w:tcBorders>
              <w:top w:val="single" w:sz="4" w:space="0" w:color="AAAAAA"/>
              <w:left w:val="single" w:sz="4" w:space="0" w:color="AAAAAA"/>
              <w:bottom w:val="single" w:sz="4" w:space="0" w:color="AAAAAA"/>
              <w:right w:val="single" w:sz="4" w:space="0" w:color="AAAAAA"/>
            </w:tcBorders>
            <w:shd w:val="clear" w:color="auto" w:fill="DCE6F1"/>
          </w:tcPr>
          <w:p w14:paraId="51211C66" w14:textId="77777777" w:rsidR="008835FF" w:rsidRDefault="00DA23B5">
            <w:pPr>
              <w:spacing w:before="28" w:after="28"/>
            </w:pPr>
            <w:r>
              <w:rPr>
                <w:rFonts w:ascii="Calibri" w:eastAsia="Calibri" w:hAnsi="Calibri" w:cs="Calibri"/>
                <w:color w:val="000000"/>
                <w:sz w:val="14"/>
                <w:szCs w:val="14"/>
              </w:rPr>
              <w:t>Numeric with exactly two decimal places, if applicable.</w:t>
            </w:r>
          </w:p>
        </w:tc>
        <w:tc>
          <w:tcPr>
            <w:tcW w:w="2785" w:type="dxa"/>
            <w:tcBorders>
              <w:top w:val="single" w:sz="4" w:space="0" w:color="AAAAAA"/>
              <w:left w:val="single" w:sz="4" w:space="0" w:color="AAAAAA"/>
              <w:bottom w:val="single" w:sz="4" w:space="0" w:color="AAAAAA"/>
              <w:right w:val="single" w:sz="4" w:space="0" w:color="AAAAAA"/>
            </w:tcBorders>
            <w:shd w:val="clear" w:color="auto" w:fill="DCE6F1"/>
          </w:tcPr>
          <w:p w14:paraId="7E4B56E8" w14:textId="77777777" w:rsidR="008835FF" w:rsidRDefault="00DA23B5">
            <w:pPr>
              <w:spacing w:before="28" w:after="28"/>
            </w:pPr>
            <w:r>
              <w:rPr>
                <w:rFonts w:ascii="Calibri" w:eastAsia="Calibri" w:hAnsi="Calibri" w:cs="Calibri"/>
                <w:color w:val="000000"/>
                <w:sz w:val="14"/>
                <w:szCs w:val="14"/>
              </w:rPr>
              <w:t>58.76, 0.00</w:t>
            </w:r>
          </w:p>
        </w:tc>
        <w:tc>
          <w:tcPr>
            <w:tcW w:w="3969" w:type="dxa"/>
            <w:tcBorders>
              <w:top w:val="single" w:sz="4" w:space="0" w:color="AAAAAA"/>
              <w:left w:val="single" w:sz="4" w:space="0" w:color="AAAAAA"/>
              <w:bottom w:val="single" w:sz="4" w:space="0" w:color="AAAAAA"/>
              <w:right w:val="single" w:sz="4" w:space="0" w:color="AAAAAA"/>
            </w:tcBorders>
            <w:shd w:val="clear" w:color="auto" w:fill="DCE6F1"/>
          </w:tcPr>
          <w:p w14:paraId="2B520B07" w14:textId="77777777" w:rsidR="008835FF" w:rsidRDefault="00DA23B5">
            <w:pPr>
              <w:spacing w:before="28" w:after="28"/>
            </w:pPr>
            <w:r>
              <w:rPr>
                <w:rFonts w:ascii="Calibri" w:eastAsia="Calibri" w:hAnsi="Calibri" w:cs="Calibri"/>
                <w:color w:val="000000"/>
                <w:sz w:val="14"/>
                <w:szCs w:val="14"/>
              </w:rPr>
              <w:t>Must be a numeric value with exactly two decimal places.</w:t>
            </w:r>
          </w:p>
          <w:p w14:paraId="057DD20E" w14:textId="77777777" w:rsidR="008835FF" w:rsidRDefault="00DA23B5">
            <w:pPr>
              <w:spacing w:before="28" w:after="28"/>
            </w:pPr>
            <w:r>
              <w:rPr>
                <w:rFonts w:ascii="Calibri" w:eastAsia="Calibri" w:hAnsi="Calibri" w:cs="Calibri"/>
                <w:color w:val="000000"/>
                <w:sz w:val="14"/>
                <w:szCs w:val="14"/>
              </w:rPr>
              <w:t>Required when field "40 (Order Type)" is 3 (Stop with Protection) or 4 (Stop Limit).</w:t>
            </w:r>
          </w:p>
          <w:p w14:paraId="46F013A4" w14:textId="77777777" w:rsidR="008835FF" w:rsidRDefault="00DA23B5">
            <w:pPr>
              <w:spacing w:before="28" w:after="28"/>
            </w:pPr>
            <w:r>
              <w:rPr>
                <w:rFonts w:ascii="Calibri" w:eastAsia="Calibri" w:hAnsi="Calibri" w:cs="Calibri"/>
                <w:color w:val="000000"/>
                <w:sz w:val="14"/>
                <w:szCs w:val="14"/>
              </w:rPr>
              <w:t>When not applicable, the field may be left blank.</w:t>
            </w:r>
          </w:p>
        </w:tc>
      </w:tr>
      <w:tr w:rsidR="008835FF" w14:paraId="22DDB928" w14:textId="77777777">
        <w:tc>
          <w:tcPr>
            <w:tcW w:w="2158" w:type="dxa"/>
            <w:tcBorders>
              <w:top w:val="single" w:sz="4" w:space="0" w:color="AAAAAA"/>
              <w:left w:val="single" w:sz="4" w:space="0" w:color="AAAAAA"/>
              <w:bottom w:val="single" w:sz="4" w:space="0" w:color="AAAAAA"/>
              <w:right w:val="single" w:sz="4" w:space="0" w:color="AAAAAA"/>
            </w:tcBorders>
          </w:tcPr>
          <w:p w14:paraId="21B47234" w14:textId="77777777" w:rsidR="008835FF" w:rsidRDefault="00DA23B5">
            <w:pPr>
              <w:spacing w:before="28" w:after="28"/>
            </w:pPr>
            <w:r>
              <w:rPr>
                <w:rFonts w:ascii="Calibri" w:eastAsia="Calibri" w:hAnsi="Calibri" w:cs="Calibri"/>
                <w:b/>
                <w:bCs/>
                <w:color w:val="000000"/>
                <w:sz w:val="14"/>
                <w:szCs w:val="14"/>
              </w:rPr>
              <w:t>40 (Order Type)</w:t>
            </w:r>
          </w:p>
        </w:tc>
        <w:tc>
          <w:tcPr>
            <w:tcW w:w="2158" w:type="dxa"/>
            <w:tcBorders>
              <w:top w:val="single" w:sz="4" w:space="0" w:color="AAAAAA"/>
              <w:left w:val="single" w:sz="4" w:space="0" w:color="AAAAAA"/>
              <w:bottom w:val="single" w:sz="4" w:space="0" w:color="AAAAAA"/>
              <w:right w:val="single" w:sz="4" w:space="0" w:color="AAAAAA"/>
            </w:tcBorders>
          </w:tcPr>
          <w:p w14:paraId="228DF482" w14:textId="77777777" w:rsidR="008835FF" w:rsidRDefault="00DA23B5">
            <w:pPr>
              <w:spacing w:before="28" w:after="28"/>
            </w:pPr>
            <w:r>
              <w:rPr>
                <w:rFonts w:ascii="Calibri" w:eastAsia="Calibri" w:hAnsi="Calibri" w:cs="Calibri"/>
                <w:b/>
                <w:bCs/>
                <w:color w:val="C00000"/>
                <w:sz w:val="14"/>
                <w:szCs w:val="14"/>
              </w:rPr>
              <w:t>Required (R)</w:t>
            </w:r>
          </w:p>
        </w:tc>
        <w:tc>
          <w:tcPr>
            <w:tcW w:w="3690" w:type="dxa"/>
            <w:tcBorders>
              <w:top w:val="single" w:sz="4" w:space="0" w:color="AAAAAA"/>
              <w:left w:val="single" w:sz="4" w:space="0" w:color="AAAAAA"/>
              <w:bottom w:val="single" w:sz="4" w:space="0" w:color="AAAAAA"/>
              <w:right w:val="single" w:sz="4" w:space="0" w:color="AAAAAA"/>
            </w:tcBorders>
          </w:tcPr>
          <w:p w14:paraId="3AE9F1E0" w14:textId="77777777" w:rsidR="008835FF" w:rsidRDefault="00DA23B5">
            <w:pPr>
              <w:spacing w:before="28" w:after="28"/>
            </w:pPr>
            <w:r>
              <w:rPr>
                <w:rFonts w:ascii="Calibri" w:eastAsia="Calibri" w:hAnsi="Calibri" w:cs="Calibri"/>
                <w:color w:val="000000"/>
                <w:sz w:val="14"/>
                <w:szCs w:val="14"/>
              </w:rPr>
              <w:t>Numeric; allowed values are 1, 2, 3, or 4.</w:t>
            </w:r>
          </w:p>
        </w:tc>
        <w:tc>
          <w:tcPr>
            <w:tcW w:w="2785" w:type="dxa"/>
            <w:tcBorders>
              <w:top w:val="single" w:sz="4" w:space="0" w:color="AAAAAA"/>
              <w:left w:val="single" w:sz="4" w:space="0" w:color="AAAAAA"/>
              <w:bottom w:val="single" w:sz="4" w:space="0" w:color="AAAAAA"/>
              <w:right w:val="single" w:sz="4" w:space="0" w:color="AAAAAA"/>
            </w:tcBorders>
          </w:tcPr>
          <w:p w14:paraId="3BF0DF43" w14:textId="77777777" w:rsidR="008835FF" w:rsidRDefault="00DA23B5">
            <w:pPr>
              <w:spacing w:before="28" w:after="28"/>
            </w:pPr>
            <w:r>
              <w:rPr>
                <w:rFonts w:ascii="Calibri" w:eastAsia="Calibri" w:hAnsi="Calibri" w:cs="Calibri"/>
                <w:color w:val="000000"/>
                <w:sz w:val="14"/>
                <w:szCs w:val="14"/>
              </w:rPr>
              <w:t>2, 4</w:t>
            </w:r>
          </w:p>
        </w:tc>
        <w:tc>
          <w:tcPr>
            <w:tcW w:w="3969" w:type="dxa"/>
            <w:tcBorders>
              <w:top w:val="single" w:sz="4" w:space="0" w:color="AAAAAA"/>
              <w:left w:val="single" w:sz="4" w:space="0" w:color="AAAAAA"/>
              <w:bottom w:val="single" w:sz="4" w:space="0" w:color="AAAAAA"/>
              <w:right w:val="single" w:sz="4" w:space="0" w:color="AAAAAA"/>
            </w:tcBorders>
          </w:tcPr>
          <w:p w14:paraId="22B1F2B8" w14:textId="77777777" w:rsidR="008835FF" w:rsidRDefault="00DA23B5">
            <w:pPr>
              <w:spacing w:before="28" w:after="28"/>
            </w:pPr>
            <w:r>
              <w:rPr>
                <w:rFonts w:ascii="Calibri" w:eastAsia="Calibri" w:hAnsi="Calibri" w:cs="Calibri"/>
                <w:color w:val="000000"/>
                <w:sz w:val="14"/>
                <w:szCs w:val="14"/>
              </w:rPr>
              <w:t>Allowed values: 1 = Market | 2 = Limit | 3 = Stop (with Protection) | 4 = Stop Limit.</w:t>
            </w:r>
          </w:p>
          <w:p w14:paraId="1FB94D78" w14:textId="77777777" w:rsidR="008835FF" w:rsidRDefault="00DA23B5">
            <w:pPr>
              <w:spacing w:before="28" w:after="28"/>
            </w:pPr>
            <w:r>
              <w:rPr>
                <w:rFonts w:ascii="Calibri" w:eastAsia="Calibri" w:hAnsi="Calibri" w:cs="Calibri"/>
                <w:color w:val="000000"/>
                <w:sz w:val="14"/>
                <w:szCs w:val="14"/>
              </w:rPr>
              <w:t>No other numeric values allowed.</w:t>
            </w:r>
          </w:p>
        </w:tc>
      </w:tr>
      <w:tr w:rsidR="008835FF" w14:paraId="5038F13D" w14:textId="77777777">
        <w:tc>
          <w:tcPr>
            <w:tcW w:w="2158" w:type="dxa"/>
            <w:tcBorders>
              <w:top w:val="single" w:sz="4" w:space="0" w:color="AAAAAA"/>
              <w:left w:val="single" w:sz="4" w:space="0" w:color="AAAAAA"/>
              <w:bottom w:val="single" w:sz="4" w:space="0" w:color="AAAAAA"/>
              <w:right w:val="single" w:sz="4" w:space="0" w:color="AAAAAA"/>
            </w:tcBorders>
            <w:shd w:val="clear" w:color="auto" w:fill="DCE6F1"/>
          </w:tcPr>
          <w:p w14:paraId="2F14EEBA" w14:textId="77777777" w:rsidR="008835FF" w:rsidRDefault="00DA23B5">
            <w:pPr>
              <w:spacing w:before="28" w:after="28"/>
            </w:pPr>
            <w:r>
              <w:rPr>
                <w:rFonts w:ascii="Calibri" w:eastAsia="Calibri" w:hAnsi="Calibri" w:cs="Calibri"/>
                <w:b/>
                <w:bCs/>
                <w:color w:val="000000"/>
                <w:sz w:val="14"/>
                <w:szCs w:val="14"/>
              </w:rPr>
              <w:t>44 (Price)</w:t>
            </w:r>
          </w:p>
        </w:tc>
        <w:tc>
          <w:tcPr>
            <w:tcW w:w="2158" w:type="dxa"/>
            <w:tcBorders>
              <w:top w:val="single" w:sz="4" w:space="0" w:color="AAAAAA"/>
              <w:left w:val="single" w:sz="4" w:space="0" w:color="AAAAAA"/>
              <w:bottom w:val="single" w:sz="4" w:space="0" w:color="AAAAAA"/>
              <w:right w:val="single" w:sz="4" w:space="0" w:color="AAAAAA"/>
            </w:tcBorders>
            <w:shd w:val="clear" w:color="auto" w:fill="DCE6F1"/>
          </w:tcPr>
          <w:p w14:paraId="51171C14" w14:textId="77777777" w:rsidR="008835FF" w:rsidRDefault="00DA23B5">
            <w:pPr>
              <w:spacing w:before="28" w:after="28"/>
            </w:pPr>
            <w:r>
              <w:rPr>
                <w:rFonts w:ascii="Calibri" w:eastAsia="Calibri" w:hAnsi="Calibri" w:cs="Calibri"/>
                <w:b/>
                <w:bCs/>
                <w:color w:val="C00000"/>
                <w:sz w:val="14"/>
                <w:szCs w:val="14"/>
              </w:rPr>
              <w:t>Required (R)</w:t>
            </w:r>
          </w:p>
        </w:tc>
        <w:tc>
          <w:tcPr>
            <w:tcW w:w="3690" w:type="dxa"/>
            <w:tcBorders>
              <w:top w:val="single" w:sz="4" w:space="0" w:color="AAAAAA"/>
              <w:left w:val="single" w:sz="4" w:space="0" w:color="AAAAAA"/>
              <w:bottom w:val="single" w:sz="4" w:space="0" w:color="AAAAAA"/>
              <w:right w:val="single" w:sz="4" w:space="0" w:color="AAAAAA"/>
            </w:tcBorders>
            <w:shd w:val="clear" w:color="auto" w:fill="DCE6F1"/>
          </w:tcPr>
          <w:p w14:paraId="7E9D022E" w14:textId="77777777" w:rsidR="008835FF" w:rsidRDefault="00DA23B5">
            <w:pPr>
              <w:spacing w:before="28" w:after="28"/>
            </w:pPr>
            <w:r>
              <w:rPr>
                <w:rFonts w:ascii="Calibri" w:eastAsia="Calibri" w:hAnsi="Calibri" w:cs="Calibri"/>
                <w:color w:val="000000"/>
                <w:sz w:val="14"/>
                <w:szCs w:val="14"/>
              </w:rPr>
              <w:t>Numeric with exactly two decimal places.</w:t>
            </w:r>
          </w:p>
        </w:tc>
        <w:tc>
          <w:tcPr>
            <w:tcW w:w="2785" w:type="dxa"/>
            <w:tcBorders>
              <w:top w:val="single" w:sz="4" w:space="0" w:color="AAAAAA"/>
              <w:left w:val="single" w:sz="4" w:space="0" w:color="AAAAAA"/>
              <w:bottom w:val="single" w:sz="4" w:space="0" w:color="AAAAAA"/>
              <w:right w:val="single" w:sz="4" w:space="0" w:color="AAAAAA"/>
            </w:tcBorders>
            <w:shd w:val="clear" w:color="auto" w:fill="DCE6F1"/>
          </w:tcPr>
          <w:p w14:paraId="68699386" w14:textId="77777777" w:rsidR="008835FF" w:rsidRDefault="00DA23B5">
            <w:pPr>
              <w:spacing w:before="28" w:after="28"/>
            </w:pPr>
            <w:r>
              <w:rPr>
                <w:rFonts w:ascii="Calibri" w:eastAsia="Calibri" w:hAnsi="Calibri" w:cs="Calibri"/>
                <w:color w:val="000000"/>
                <w:sz w:val="14"/>
                <w:szCs w:val="14"/>
              </w:rPr>
              <w:t>2199.00, 13.73</w:t>
            </w:r>
          </w:p>
        </w:tc>
        <w:tc>
          <w:tcPr>
            <w:tcW w:w="3969" w:type="dxa"/>
            <w:tcBorders>
              <w:top w:val="single" w:sz="4" w:space="0" w:color="AAAAAA"/>
              <w:left w:val="single" w:sz="4" w:space="0" w:color="AAAAAA"/>
              <w:bottom w:val="single" w:sz="4" w:space="0" w:color="AAAAAA"/>
              <w:right w:val="single" w:sz="4" w:space="0" w:color="AAAAAA"/>
            </w:tcBorders>
            <w:shd w:val="clear" w:color="auto" w:fill="DCE6F1"/>
          </w:tcPr>
          <w:p w14:paraId="354D5C6A" w14:textId="77777777" w:rsidR="008835FF" w:rsidRDefault="00DA23B5">
            <w:pPr>
              <w:spacing w:before="28" w:after="28"/>
            </w:pPr>
            <w:r>
              <w:rPr>
                <w:rFonts w:ascii="Calibri" w:eastAsia="Calibri" w:hAnsi="Calibri" w:cs="Calibri"/>
                <w:color w:val="000000"/>
                <w:sz w:val="14"/>
                <w:szCs w:val="14"/>
              </w:rPr>
              <w:t>Must be a numeric value with exactly two decimal places.</w:t>
            </w:r>
          </w:p>
          <w:p w14:paraId="73DF1516" w14:textId="77777777" w:rsidR="008835FF" w:rsidRDefault="00DA23B5">
            <w:pPr>
              <w:spacing w:before="28" w:after="28"/>
            </w:pPr>
            <w:r>
              <w:rPr>
                <w:rFonts w:ascii="Calibri" w:eastAsia="Calibri" w:hAnsi="Calibri" w:cs="Calibri"/>
                <w:color w:val="000000"/>
                <w:sz w:val="14"/>
                <w:szCs w:val="14"/>
              </w:rPr>
              <w:t>No more or fewer than two decimal places allowed.</w:t>
            </w:r>
          </w:p>
        </w:tc>
      </w:tr>
      <w:tr w:rsidR="008835FF" w14:paraId="5D0446E0" w14:textId="77777777">
        <w:tc>
          <w:tcPr>
            <w:tcW w:w="2158" w:type="dxa"/>
            <w:tcBorders>
              <w:top w:val="single" w:sz="4" w:space="0" w:color="AAAAAA"/>
              <w:left w:val="single" w:sz="4" w:space="0" w:color="AAAAAA"/>
              <w:bottom w:val="single" w:sz="4" w:space="0" w:color="AAAAAA"/>
              <w:right w:val="single" w:sz="4" w:space="0" w:color="AAAAAA"/>
            </w:tcBorders>
          </w:tcPr>
          <w:p w14:paraId="338BA1EE" w14:textId="77777777" w:rsidR="008835FF" w:rsidRDefault="00DA23B5">
            <w:pPr>
              <w:spacing w:before="28" w:after="28"/>
            </w:pPr>
            <w:r>
              <w:rPr>
                <w:rFonts w:ascii="Calibri" w:eastAsia="Calibri" w:hAnsi="Calibri" w:cs="Calibri"/>
                <w:b/>
                <w:bCs/>
                <w:color w:val="000000"/>
                <w:sz w:val="14"/>
                <w:szCs w:val="14"/>
              </w:rPr>
              <w:t>440 (Account Number)</w:t>
            </w:r>
          </w:p>
        </w:tc>
        <w:tc>
          <w:tcPr>
            <w:tcW w:w="2158" w:type="dxa"/>
            <w:tcBorders>
              <w:top w:val="single" w:sz="4" w:space="0" w:color="AAAAAA"/>
              <w:left w:val="single" w:sz="4" w:space="0" w:color="AAAAAA"/>
              <w:bottom w:val="single" w:sz="4" w:space="0" w:color="AAAAAA"/>
              <w:right w:val="single" w:sz="4" w:space="0" w:color="AAAAAA"/>
            </w:tcBorders>
          </w:tcPr>
          <w:p w14:paraId="0ECFE91A" w14:textId="77777777" w:rsidR="008835FF" w:rsidRDefault="00DA23B5">
            <w:pPr>
              <w:spacing w:before="28" w:after="28"/>
            </w:pPr>
            <w:r>
              <w:rPr>
                <w:rFonts w:ascii="Calibri" w:eastAsia="Calibri" w:hAnsi="Calibri" w:cs="Calibri"/>
                <w:b/>
                <w:bCs/>
                <w:color w:val="C00000"/>
                <w:sz w:val="14"/>
                <w:szCs w:val="14"/>
              </w:rPr>
              <w:t>Required (R)</w:t>
            </w:r>
          </w:p>
        </w:tc>
        <w:tc>
          <w:tcPr>
            <w:tcW w:w="3690" w:type="dxa"/>
            <w:tcBorders>
              <w:top w:val="single" w:sz="4" w:space="0" w:color="AAAAAA"/>
              <w:left w:val="single" w:sz="4" w:space="0" w:color="AAAAAA"/>
              <w:bottom w:val="single" w:sz="4" w:space="0" w:color="AAAAAA"/>
              <w:right w:val="single" w:sz="4" w:space="0" w:color="AAAAAA"/>
            </w:tcBorders>
          </w:tcPr>
          <w:p w14:paraId="592E426A" w14:textId="77777777" w:rsidR="008835FF" w:rsidRDefault="00DA23B5">
            <w:pPr>
              <w:spacing w:before="28" w:after="28"/>
            </w:pPr>
            <w:r>
              <w:rPr>
                <w:rFonts w:ascii="Calibri" w:eastAsia="Calibri" w:hAnsi="Calibri" w:cs="Calibri"/>
                <w:color w:val="000000"/>
                <w:sz w:val="14"/>
                <w:szCs w:val="14"/>
              </w:rPr>
              <w:t>Alphanumeric.</w:t>
            </w:r>
          </w:p>
        </w:tc>
        <w:tc>
          <w:tcPr>
            <w:tcW w:w="2785" w:type="dxa"/>
            <w:tcBorders>
              <w:top w:val="single" w:sz="4" w:space="0" w:color="AAAAAA"/>
              <w:left w:val="single" w:sz="4" w:space="0" w:color="AAAAAA"/>
              <w:bottom w:val="single" w:sz="4" w:space="0" w:color="AAAAAA"/>
              <w:right w:val="single" w:sz="4" w:space="0" w:color="AAAAAA"/>
            </w:tcBorders>
          </w:tcPr>
          <w:p w14:paraId="5EB6D0A5" w14:textId="77777777" w:rsidR="008835FF" w:rsidRDefault="00DA23B5">
            <w:pPr>
              <w:spacing w:before="28" w:after="28"/>
            </w:pPr>
            <w:r>
              <w:rPr>
                <w:rFonts w:ascii="Calibri" w:eastAsia="Calibri" w:hAnsi="Calibri" w:cs="Calibri"/>
                <w:color w:val="000000"/>
                <w:sz w:val="14"/>
                <w:szCs w:val="14"/>
              </w:rPr>
              <w:t>98696830, TRADID</w:t>
            </w:r>
          </w:p>
        </w:tc>
        <w:tc>
          <w:tcPr>
            <w:tcW w:w="3969" w:type="dxa"/>
            <w:tcBorders>
              <w:top w:val="single" w:sz="4" w:space="0" w:color="AAAAAA"/>
              <w:left w:val="single" w:sz="4" w:space="0" w:color="AAAAAA"/>
              <w:bottom w:val="single" w:sz="4" w:space="0" w:color="AAAAAA"/>
              <w:right w:val="single" w:sz="4" w:space="0" w:color="AAAAAA"/>
            </w:tcBorders>
          </w:tcPr>
          <w:p w14:paraId="266F389D" w14:textId="77777777" w:rsidR="008835FF" w:rsidRDefault="00DA23B5">
            <w:pPr>
              <w:spacing w:before="28" w:after="28"/>
            </w:pPr>
            <w:r>
              <w:rPr>
                <w:rFonts w:ascii="Calibri" w:eastAsia="Calibri" w:hAnsi="Calibri" w:cs="Calibri"/>
                <w:color w:val="000000"/>
                <w:sz w:val="14"/>
                <w:szCs w:val="14"/>
              </w:rPr>
              <w:t>May contain letters and/or digits.</w:t>
            </w:r>
          </w:p>
          <w:p w14:paraId="13DB9D61" w14:textId="77777777" w:rsidR="008835FF" w:rsidRDefault="00DA23B5">
            <w:pPr>
              <w:spacing w:before="28" w:after="28"/>
            </w:pPr>
            <w:r>
              <w:rPr>
                <w:rFonts w:ascii="Calibri" w:eastAsia="Calibri" w:hAnsi="Calibri" w:cs="Calibri"/>
                <w:color w:val="000000"/>
                <w:sz w:val="14"/>
                <w:szCs w:val="14"/>
              </w:rPr>
              <w:t>Must not be empty.</w:t>
            </w:r>
          </w:p>
          <w:p w14:paraId="6B314A82" w14:textId="77777777" w:rsidR="008835FF" w:rsidRDefault="00DA23B5">
            <w:pPr>
              <w:spacing w:before="28" w:after="28"/>
            </w:pPr>
            <w:r>
              <w:rPr>
                <w:rFonts w:ascii="Calibri" w:eastAsia="Calibri" w:hAnsi="Calibri" w:cs="Calibri"/>
                <w:color w:val="000000"/>
                <w:sz w:val="14"/>
                <w:szCs w:val="14"/>
              </w:rPr>
              <w:t>No specific pattern enforced beyond being an alphanumeric identifier.</w:t>
            </w:r>
          </w:p>
        </w:tc>
      </w:tr>
      <w:tr w:rsidR="008835FF" w14:paraId="5DDBF7E2" w14:textId="77777777">
        <w:tc>
          <w:tcPr>
            <w:tcW w:w="2158" w:type="dxa"/>
            <w:tcBorders>
              <w:top w:val="single" w:sz="4" w:space="0" w:color="AAAAAA"/>
              <w:left w:val="single" w:sz="4" w:space="0" w:color="AAAAAA"/>
              <w:bottom w:val="single" w:sz="4" w:space="0" w:color="AAAAAA"/>
              <w:right w:val="single" w:sz="4" w:space="0" w:color="AAAAAA"/>
            </w:tcBorders>
            <w:shd w:val="clear" w:color="auto" w:fill="DCE6F1"/>
          </w:tcPr>
          <w:p w14:paraId="081FDDB7" w14:textId="77777777" w:rsidR="008835FF" w:rsidRDefault="00DA23B5">
            <w:pPr>
              <w:spacing w:before="28" w:after="28"/>
            </w:pPr>
            <w:r>
              <w:rPr>
                <w:rFonts w:ascii="Calibri" w:eastAsia="Calibri" w:hAnsi="Calibri" w:cs="Calibri"/>
                <w:b/>
                <w:bCs/>
                <w:color w:val="000000"/>
                <w:sz w:val="14"/>
                <w:szCs w:val="14"/>
              </w:rPr>
              <w:t>9139 (ETS Login Identification)</w:t>
            </w:r>
          </w:p>
        </w:tc>
        <w:tc>
          <w:tcPr>
            <w:tcW w:w="2158" w:type="dxa"/>
            <w:tcBorders>
              <w:top w:val="single" w:sz="4" w:space="0" w:color="AAAAAA"/>
              <w:left w:val="single" w:sz="4" w:space="0" w:color="AAAAAA"/>
              <w:bottom w:val="single" w:sz="4" w:space="0" w:color="AAAAAA"/>
              <w:right w:val="single" w:sz="4" w:space="0" w:color="AAAAAA"/>
            </w:tcBorders>
            <w:shd w:val="clear" w:color="auto" w:fill="DCE6F1"/>
          </w:tcPr>
          <w:p w14:paraId="49895CE4" w14:textId="77777777" w:rsidR="008835FF" w:rsidRDefault="00DA23B5">
            <w:pPr>
              <w:spacing w:before="28" w:after="28"/>
            </w:pPr>
            <w:r>
              <w:rPr>
                <w:rFonts w:ascii="Calibri" w:eastAsia="Calibri" w:hAnsi="Calibri" w:cs="Calibri"/>
                <w:b/>
                <w:bCs/>
                <w:color w:val="C00000"/>
                <w:sz w:val="14"/>
                <w:szCs w:val="14"/>
              </w:rPr>
              <w:t>Required (R)</w:t>
            </w:r>
          </w:p>
        </w:tc>
        <w:tc>
          <w:tcPr>
            <w:tcW w:w="3690" w:type="dxa"/>
            <w:tcBorders>
              <w:top w:val="single" w:sz="4" w:space="0" w:color="AAAAAA"/>
              <w:left w:val="single" w:sz="4" w:space="0" w:color="AAAAAA"/>
              <w:bottom w:val="single" w:sz="4" w:space="0" w:color="AAAAAA"/>
              <w:right w:val="single" w:sz="4" w:space="0" w:color="AAAAAA"/>
            </w:tcBorders>
            <w:shd w:val="clear" w:color="auto" w:fill="DCE6F1"/>
          </w:tcPr>
          <w:p w14:paraId="35BD8580" w14:textId="77777777" w:rsidR="008835FF" w:rsidRDefault="00DA23B5">
            <w:pPr>
              <w:spacing w:before="28" w:after="28"/>
            </w:pPr>
            <w:r>
              <w:rPr>
                <w:rFonts w:ascii="Calibri" w:eastAsia="Calibri" w:hAnsi="Calibri" w:cs="Calibri"/>
                <w:color w:val="000000"/>
                <w:sz w:val="14"/>
                <w:szCs w:val="14"/>
              </w:rPr>
              <w:t>Alphanumeric; may include hyphen characters.</w:t>
            </w:r>
          </w:p>
        </w:tc>
        <w:tc>
          <w:tcPr>
            <w:tcW w:w="2785" w:type="dxa"/>
            <w:tcBorders>
              <w:top w:val="single" w:sz="4" w:space="0" w:color="AAAAAA"/>
              <w:left w:val="single" w:sz="4" w:space="0" w:color="AAAAAA"/>
              <w:bottom w:val="single" w:sz="4" w:space="0" w:color="AAAAAA"/>
              <w:right w:val="single" w:sz="4" w:space="0" w:color="AAAAAA"/>
            </w:tcBorders>
            <w:shd w:val="clear" w:color="auto" w:fill="DCE6F1"/>
          </w:tcPr>
          <w:p w14:paraId="42B73DD7" w14:textId="77777777" w:rsidR="008835FF" w:rsidRDefault="00DA23B5">
            <w:pPr>
              <w:spacing w:before="28" w:after="28"/>
            </w:pPr>
            <w:r>
              <w:rPr>
                <w:rFonts w:ascii="Courier New" w:eastAsia="Courier New" w:hAnsi="Courier New" w:cs="Courier New"/>
                <w:color w:val="000000"/>
                <w:sz w:val="14"/>
                <w:szCs w:val="14"/>
              </w:rPr>
              <w:t>trdid-fx2, mk6trd</w:t>
            </w:r>
          </w:p>
        </w:tc>
        <w:tc>
          <w:tcPr>
            <w:tcW w:w="3969" w:type="dxa"/>
            <w:tcBorders>
              <w:top w:val="single" w:sz="4" w:space="0" w:color="AAAAAA"/>
              <w:left w:val="single" w:sz="4" w:space="0" w:color="AAAAAA"/>
              <w:bottom w:val="single" w:sz="4" w:space="0" w:color="AAAAAA"/>
              <w:right w:val="single" w:sz="4" w:space="0" w:color="AAAAAA"/>
            </w:tcBorders>
            <w:shd w:val="clear" w:color="auto" w:fill="DCE6F1"/>
          </w:tcPr>
          <w:p w14:paraId="0ACC3FBE" w14:textId="77777777" w:rsidR="008835FF" w:rsidRDefault="00DA23B5">
            <w:pPr>
              <w:spacing w:before="28" w:after="28"/>
            </w:pPr>
            <w:r>
              <w:rPr>
                <w:rFonts w:ascii="Calibri" w:eastAsia="Calibri" w:hAnsi="Calibri" w:cs="Calibri"/>
                <w:color w:val="000000"/>
                <w:sz w:val="14"/>
                <w:szCs w:val="14"/>
              </w:rPr>
              <w:t>May contain letters, digits, and the hyphen (-) character.</w:t>
            </w:r>
          </w:p>
          <w:p w14:paraId="58B61F4F" w14:textId="77777777" w:rsidR="008835FF" w:rsidRDefault="00DA23B5">
            <w:pPr>
              <w:spacing w:before="28" w:after="28"/>
            </w:pPr>
            <w:r>
              <w:rPr>
                <w:rFonts w:ascii="Calibri" w:eastAsia="Calibri" w:hAnsi="Calibri" w:cs="Calibri"/>
                <w:color w:val="000000"/>
                <w:sz w:val="14"/>
                <w:szCs w:val="14"/>
              </w:rPr>
              <w:t>Must not be empty.</w:t>
            </w:r>
          </w:p>
        </w:tc>
      </w:tr>
      <w:tr w:rsidR="008835FF" w14:paraId="742DBEC3" w14:textId="77777777">
        <w:tc>
          <w:tcPr>
            <w:tcW w:w="2158" w:type="dxa"/>
            <w:tcBorders>
              <w:top w:val="single" w:sz="4" w:space="0" w:color="AAAAAA"/>
              <w:left w:val="single" w:sz="4" w:space="0" w:color="AAAAAA"/>
              <w:bottom w:val="single" w:sz="4" w:space="0" w:color="AAAAAA"/>
              <w:right w:val="single" w:sz="4" w:space="0" w:color="AAAAAA"/>
            </w:tcBorders>
          </w:tcPr>
          <w:p w14:paraId="5AC17F4D" w14:textId="77777777" w:rsidR="008835FF" w:rsidRDefault="00DA23B5">
            <w:pPr>
              <w:spacing w:before="28" w:after="28"/>
            </w:pPr>
            <w:r>
              <w:rPr>
                <w:rFonts w:ascii="Calibri" w:eastAsia="Calibri" w:hAnsi="Calibri" w:cs="Calibri"/>
                <w:b/>
                <w:bCs/>
                <w:color w:val="000000"/>
                <w:sz w:val="14"/>
                <w:szCs w:val="14"/>
              </w:rPr>
              <w:t>116 (Left) (Routing Trader)</w:t>
            </w:r>
          </w:p>
        </w:tc>
        <w:tc>
          <w:tcPr>
            <w:tcW w:w="2158" w:type="dxa"/>
            <w:tcBorders>
              <w:top w:val="single" w:sz="4" w:space="0" w:color="AAAAAA"/>
              <w:left w:val="single" w:sz="4" w:space="0" w:color="AAAAAA"/>
              <w:bottom w:val="single" w:sz="4" w:space="0" w:color="AAAAAA"/>
              <w:right w:val="single" w:sz="4" w:space="0" w:color="AAAAAA"/>
            </w:tcBorders>
          </w:tcPr>
          <w:p w14:paraId="4C3DA3E2" w14:textId="77777777" w:rsidR="008835FF" w:rsidRDefault="00DA23B5">
            <w:pPr>
              <w:spacing w:before="28" w:after="28"/>
            </w:pPr>
            <w:r>
              <w:rPr>
                <w:rFonts w:ascii="Calibri" w:eastAsia="Calibri" w:hAnsi="Calibri" w:cs="Calibri"/>
                <w:b/>
                <w:bCs/>
                <w:color w:val="C00000"/>
                <w:sz w:val="14"/>
                <w:szCs w:val="14"/>
              </w:rPr>
              <w:t>Required (R)</w:t>
            </w:r>
          </w:p>
        </w:tc>
        <w:tc>
          <w:tcPr>
            <w:tcW w:w="3690" w:type="dxa"/>
            <w:tcBorders>
              <w:top w:val="single" w:sz="4" w:space="0" w:color="AAAAAA"/>
              <w:left w:val="single" w:sz="4" w:space="0" w:color="AAAAAA"/>
              <w:bottom w:val="single" w:sz="4" w:space="0" w:color="AAAAAA"/>
              <w:right w:val="single" w:sz="4" w:space="0" w:color="AAAAAA"/>
            </w:tcBorders>
          </w:tcPr>
          <w:p w14:paraId="73C4F90E" w14:textId="77777777" w:rsidR="008835FF" w:rsidRDefault="00DA23B5">
            <w:pPr>
              <w:spacing w:before="28" w:after="28"/>
            </w:pPr>
            <w:r>
              <w:rPr>
                <w:rFonts w:ascii="Calibri" w:eastAsia="Calibri" w:hAnsi="Calibri" w:cs="Calibri"/>
                <w:color w:val="000000"/>
                <w:sz w:val="14"/>
                <w:szCs w:val="14"/>
              </w:rPr>
              <w:t>Alphanumeric; may include period (.) characters.</w:t>
            </w:r>
          </w:p>
        </w:tc>
        <w:tc>
          <w:tcPr>
            <w:tcW w:w="2785" w:type="dxa"/>
            <w:tcBorders>
              <w:top w:val="single" w:sz="4" w:space="0" w:color="AAAAAA"/>
              <w:left w:val="single" w:sz="4" w:space="0" w:color="AAAAAA"/>
              <w:bottom w:val="single" w:sz="4" w:space="0" w:color="AAAAAA"/>
              <w:right w:val="single" w:sz="4" w:space="0" w:color="AAAAAA"/>
            </w:tcBorders>
          </w:tcPr>
          <w:p w14:paraId="669373C3" w14:textId="77777777" w:rsidR="008835FF" w:rsidRDefault="00DA23B5">
            <w:pPr>
              <w:spacing w:before="28" w:after="28"/>
            </w:pPr>
            <w:r>
              <w:rPr>
                <w:rFonts w:ascii="Courier New" w:eastAsia="Courier New" w:hAnsi="Courier New" w:cs="Courier New"/>
                <w:color w:val="000000"/>
                <w:sz w:val="14"/>
                <w:szCs w:val="14"/>
              </w:rPr>
              <w:t>david.trader, trader.vishal</w:t>
            </w:r>
          </w:p>
        </w:tc>
        <w:tc>
          <w:tcPr>
            <w:tcW w:w="3969" w:type="dxa"/>
            <w:tcBorders>
              <w:top w:val="single" w:sz="4" w:space="0" w:color="AAAAAA"/>
              <w:left w:val="single" w:sz="4" w:space="0" w:color="AAAAAA"/>
              <w:bottom w:val="single" w:sz="4" w:space="0" w:color="AAAAAA"/>
              <w:right w:val="single" w:sz="4" w:space="0" w:color="AAAAAA"/>
            </w:tcBorders>
          </w:tcPr>
          <w:p w14:paraId="41CCEC69" w14:textId="77777777" w:rsidR="008835FF" w:rsidRDefault="00DA23B5">
            <w:pPr>
              <w:spacing w:before="28" w:after="28"/>
            </w:pPr>
            <w:r>
              <w:rPr>
                <w:rFonts w:ascii="Calibri" w:eastAsia="Calibri" w:hAnsi="Calibri" w:cs="Calibri"/>
                <w:color w:val="000000"/>
                <w:sz w:val="14"/>
                <w:szCs w:val="14"/>
              </w:rPr>
              <w:t>May contain letters, digits, and period (.) characters.</w:t>
            </w:r>
          </w:p>
          <w:p w14:paraId="6D96598D" w14:textId="77777777" w:rsidR="008835FF" w:rsidRDefault="00DA23B5">
            <w:pPr>
              <w:spacing w:before="28" w:after="28"/>
            </w:pPr>
            <w:r>
              <w:rPr>
                <w:rFonts w:ascii="Calibri" w:eastAsia="Calibri" w:hAnsi="Calibri" w:cs="Calibri"/>
                <w:color w:val="000000"/>
                <w:sz w:val="14"/>
                <w:szCs w:val="14"/>
              </w:rPr>
              <w:t>Represents the routing trader identifier.</w:t>
            </w:r>
          </w:p>
          <w:p w14:paraId="3BF65528" w14:textId="77777777" w:rsidR="008835FF" w:rsidRDefault="00DA23B5">
            <w:pPr>
              <w:spacing w:before="28" w:after="28"/>
            </w:pPr>
            <w:r>
              <w:rPr>
                <w:rFonts w:ascii="Calibri" w:eastAsia="Calibri" w:hAnsi="Calibri" w:cs="Calibri"/>
                <w:color w:val="000000"/>
                <w:sz w:val="14"/>
                <w:szCs w:val="14"/>
              </w:rPr>
              <w:t>Must not be empty.</w:t>
            </w:r>
          </w:p>
        </w:tc>
      </w:tr>
      <w:tr w:rsidR="008835FF" w14:paraId="6713AD5D" w14:textId="77777777">
        <w:tc>
          <w:tcPr>
            <w:tcW w:w="2158" w:type="dxa"/>
            <w:tcBorders>
              <w:top w:val="single" w:sz="4" w:space="0" w:color="AAAAAA"/>
              <w:left w:val="single" w:sz="4" w:space="0" w:color="AAAAAA"/>
              <w:bottom w:val="single" w:sz="4" w:space="0" w:color="AAAAAA"/>
              <w:right w:val="single" w:sz="4" w:space="0" w:color="AAAAAA"/>
            </w:tcBorders>
            <w:shd w:val="clear" w:color="auto" w:fill="DCE6F1"/>
          </w:tcPr>
          <w:p w14:paraId="19FC39E0" w14:textId="77777777" w:rsidR="008835FF" w:rsidRDefault="00DA23B5">
            <w:pPr>
              <w:spacing w:before="28" w:after="28"/>
            </w:pPr>
            <w:r>
              <w:rPr>
                <w:rFonts w:ascii="Calibri" w:eastAsia="Calibri" w:hAnsi="Calibri" w:cs="Calibri"/>
                <w:b/>
                <w:bCs/>
                <w:color w:val="000000"/>
                <w:sz w:val="14"/>
                <w:szCs w:val="14"/>
              </w:rPr>
              <w:t>116 (Right) (Authorized Trader)</w:t>
            </w:r>
          </w:p>
        </w:tc>
        <w:tc>
          <w:tcPr>
            <w:tcW w:w="2158" w:type="dxa"/>
            <w:tcBorders>
              <w:top w:val="single" w:sz="4" w:space="0" w:color="AAAAAA"/>
              <w:left w:val="single" w:sz="4" w:space="0" w:color="AAAAAA"/>
              <w:bottom w:val="single" w:sz="4" w:space="0" w:color="AAAAAA"/>
              <w:right w:val="single" w:sz="4" w:space="0" w:color="AAAAAA"/>
            </w:tcBorders>
            <w:shd w:val="clear" w:color="auto" w:fill="DCE6F1"/>
          </w:tcPr>
          <w:p w14:paraId="7C4503BD" w14:textId="77777777" w:rsidR="008835FF" w:rsidRDefault="00DA23B5">
            <w:pPr>
              <w:spacing w:before="28" w:after="28"/>
            </w:pPr>
            <w:r>
              <w:rPr>
                <w:rFonts w:ascii="Calibri" w:eastAsia="Calibri" w:hAnsi="Calibri" w:cs="Calibri"/>
                <w:b/>
                <w:bCs/>
                <w:color w:val="C00000"/>
                <w:sz w:val="14"/>
                <w:szCs w:val="14"/>
              </w:rPr>
              <w:t>Required (R)</w:t>
            </w:r>
          </w:p>
        </w:tc>
        <w:tc>
          <w:tcPr>
            <w:tcW w:w="3690" w:type="dxa"/>
            <w:tcBorders>
              <w:top w:val="single" w:sz="4" w:space="0" w:color="AAAAAA"/>
              <w:left w:val="single" w:sz="4" w:space="0" w:color="AAAAAA"/>
              <w:bottom w:val="single" w:sz="4" w:space="0" w:color="AAAAAA"/>
              <w:right w:val="single" w:sz="4" w:space="0" w:color="AAAAAA"/>
            </w:tcBorders>
            <w:shd w:val="clear" w:color="auto" w:fill="DCE6F1"/>
          </w:tcPr>
          <w:p w14:paraId="7EAD60CB" w14:textId="77777777" w:rsidR="008835FF" w:rsidRDefault="00DA23B5">
            <w:pPr>
              <w:spacing w:before="28" w:after="28"/>
            </w:pPr>
            <w:r>
              <w:rPr>
                <w:rFonts w:ascii="Calibri" w:eastAsia="Calibri" w:hAnsi="Calibri" w:cs="Calibri"/>
                <w:color w:val="000000"/>
                <w:sz w:val="14"/>
                <w:szCs w:val="14"/>
              </w:rPr>
              <w:t>Alphanumeric; may include underscore (_) characters.</w:t>
            </w:r>
          </w:p>
        </w:tc>
        <w:tc>
          <w:tcPr>
            <w:tcW w:w="2785" w:type="dxa"/>
            <w:tcBorders>
              <w:top w:val="single" w:sz="4" w:space="0" w:color="AAAAAA"/>
              <w:left w:val="single" w:sz="4" w:space="0" w:color="AAAAAA"/>
              <w:bottom w:val="single" w:sz="4" w:space="0" w:color="AAAAAA"/>
              <w:right w:val="single" w:sz="4" w:space="0" w:color="AAAAAA"/>
            </w:tcBorders>
            <w:shd w:val="clear" w:color="auto" w:fill="DCE6F1"/>
          </w:tcPr>
          <w:p w14:paraId="5C6744C1" w14:textId="77777777" w:rsidR="008835FF" w:rsidRDefault="00DA23B5">
            <w:pPr>
              <w:spacing w:before="28" w:after="28"/>
            </w:pPr>
            <w:r>
              <w:rPr>
                <w:rFonts w:ascii="Courier New" w:eastAsia="Courier New" w:hAnsi="Courier New" w:cs="Courier New"/>
                <w:color w:val="000000"/>
                <w:sz w:val="14"/>
                <w:szCs w:val="14"/>
              </w:rPr>
              <w:t>09000123289, TRD_ATS</w:t>
            </w:r>
          </w:p>
        </w:tc>
        <w:tc>
          <w:tcPr>
            <w:tcW w:w="3969" w:type="dxa"/>
            <w:tcBorders>
              <w:top w:val="single" w:sz="4" w:space="0" w:color="AAAAAA"/>
              <w:left w:val="single" w:sz="4" w:space="0" w:color="AAAAAA"/>
              <w:bottom w:val="single" w:sz="4" w:space="0" w:color="AAAAAA"/>
              <w:right w:val="single" w:sz="4" w:space="0" w:color="AAAAAA"/>
            </w:tcBorders>
            <w:shd w:val="clear" w:color="auto" w:fill="DCE6F1"/>
          </w:tcPr>
          <w:p w14:paraId="00C58772" w14:textId="77777777" w:rsidR="008835FF" w:rsidRDefault="00DA23B5">
            <w:pPr>
              <w:spacing w:before="28" w:after="28"/>
            </w:pPr>
            <w:r>
              <w:rPr>
                <w:rFonts w:ascii="Calibri" w:eastAsia="Calibri" w:hAnsi="Calibri" w:cs="Calibri"/>
                <w:color w:val="000000"/>
                <w:sz w:val="14"/>
                <w:szCs w:val="14"/>
              </w:rPr>
              <w:t>May contain letters and/or digits and underscore (_) characters.</w:t>
            </w:r>
          </w:p>
          <w:p w14:paraId="34E9C009" w14:textId="77777777" w:rsidR="008835FF" w:rsidRDefault="00DA23B5">
            <w:pPr>
              <w:spacing w:before="28" w:after="28"/>
            </w:pPr>
            <w:r>
              <w:rPr>
                <w:rFonts w:ascii="Calibri" w:eastAsia="Calibri" w:hAnsi="Calibri" w:cs="Calibri"/>
                <w:color w:val="000000"/>
                <w:sz w:val="14"/>
                <w:szCs w:val="14"/>
              </w:rPr>
              <w:t>Represents the authorized trader identifier.</w:t>
            </w:r>
          </w:p>
          <w:p w14:paraId="0678E5C7" w14:textId="77777777" w:rsidR="008835FF" w:rsidRDefault="00DA23B5">
            <w:pPr>
              <w:spacing w:before="28" w:after="28"/>
            </w:pPr>
            <w:r>
              <w:rPr>
                <w:rFonts w:ascii="Calibri" w:eastAsia="Calibri" w:hAnsi="Calibri" w:cs="Calibri"/>
                <w:color w:val="000000"/>
                <w:sz w:val="14"/>
                <w:szCs w:val="14"/>
              </w:rPr>
              <w:t>Must not be empty.</w:t>
            </w:r>
          </w:p>
        </w:tc>
      </w:tr>
    </w:tbl>
    <w:p w14:paraId="78EEB577" w14:textId="77777777" w:rsidR="008835FF" w:rsidRDefault="00DA23B5">
      <w:pPr>
        <w:spacing w:before="120" w:after="40"/>
      </w:pPr>
      <w:r>
        <w:rPr>
          <w:rFonts w:ascii="Calibri" w:eastAsia="Calibri" w:hAnsi="Calibri" w:cs="Calibri"/>
          <w:b/>
          <w:bCs/>
          <w:i/>
          <w:iCs/>
          <w:color w:val="404040"/>
          <w:sz w:val="14"/>
          <w:szCs w:val="14"/>
        </w:rPr>
        <w:t>Note:</w:t>
      </w:r>
      <w:r>
        <w:rPr>
          <w:rFonts w:ascii="Calibri" w:eastAsia="Calibri" w:hAnsi="Calibri" w:cs="Calibri"/>
          <w:i/>
          <w:iCs/>
          <w:color w:val="404040"/>
          <w:sz w:val="14"/>
          <w:szCs w:val="14"/>
        </w:rPr>
        <w:t xml:space="preserve"> This document represents the prescribed format required for the audit trail of the random order selected by Staff. Any deviations in formatting, empty fields, or incorrect values will be considered by Staff when determining whether the audit passes or fails.</w:t>
      </w:r>
    </w:p>
    <w:p w14:paraId="78B4954E" w14:textId="77777777" w:rsidR="00DA23B5" w:rsidRDefault="00DA23B5"/>
    <w:sectPr w:rsidR="00DA23B5">
      <w:pgSz w:w="15840" w:h="12240"/>
      <w:pgMar w:top="540" w:right="540" w:bottom="540" w:left="5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7738E4"/>
    <w:multiLevelType w:val="hybridMultilevel"/>
    <w:tmpl w:val="7D024F74"/>
    <w:lvl w:ilvl="0" w:tplc="8D207CF8">
      <w:start w:val="1"/>
      <w:numFmt w:val="bullet"/>
      <w:lvlText w:val="●"/>
      <w:lvlJc w:val="left"/>
      <w:pPr>
        <w:ind w:left="720" w:hanging="360"/>
      </w:pPr>
    </w:lvl>
    <w:lvl w:ilvl="1" w:tplc="96B4128C">
      <w:start w:val="1"/>
      <w:numFmt w:val="bullet"/>
      <w:lvlText w:val="○"/>
      <w:lvlJc w:val="left"/>
      <w:pPr>
        <w:ind w:left="1440" w:hanging="360"/>
      </w:pPr>
    </w:lvl>
    <w:lvl w:ilvl="2" w:tplc="F0941C98">
      <w:start w:val="1"/>
      <w:numFmt w:val="bullet"/>
      <w:lvlText w:val="■"/>
      <w:lvlJc w:val="left"/>
      <w:pPr>
        <w:ind w:left="2160" w:hanging="360"/>
      </w:pPr>
    </w:lvl>
    <w:lvl w:ilvl="3" w:tplc="3EE64F26">
      <w:start w:val="1"/>
      <w:numFmt w:val="bullet"/>
      <w:lvlText w:val="●"/>
      <w:lvlJc w:val="left"/>
      <w:pPr>
        <w:ind w:left="2880" w:hanging="360"/>
      </w:pPr>
    </w:lvl>
    <w:lvl w:ilvl="4" w:tplc="D7EAB590">
      <w:start w:val="1"/>
      <w:numFmt w:val="bullet"/>
      <w:lvlText w:val="○"/>
      <w:lvlJc w:val="left"/>
      <w:pPr>
        <w:ind w:left="3600" w:hanging="360"/>
      </w:pPr>
    </w:lvl>
    <w:lvl w:ilvl="5" w:tplc="E68C4D52">
      <w:start w:val="1"/>
      <w:numFmt w:val="bullet"/>
      <w:lvlText w:val="■"/>
      <w:lvlJc w:val="left"/>
      <w:pPr>
        <w:ind w:left="4320" w:hanging="360"/>
      </w:pPr>
    </w:lvl>
    <w:lvl w:ilvl="6" w:tplc="D3063FE0">
      <w:start w:val="1"/>
      <w:numFmt w:val="bullet"/>
      <w:lvlText w:val="●"/>
      <w:lvlJc w:val="left"/>
      <w:pPr>
        <w:ind w:left="5040" w:hanging="360"/>
      </w:pPr>
    </w:lvl>
    <w:lvl w:ilvl="7" w:tplc="F7588782">
      <w:start w:val="1"/>
      <w:numFmt w:val="bullet"/>
      <w:lvlText w:val="●"/>
      <w:lvlJc w:val="left"/>
      <w:pPr>
        <w:ind w:left="5760" w:hanging="360"/>
      </w:pPr>
    </w:lvl>
    <w:lvl w:ilvl="8" w:tplc="08506A04">
      <w:start w:val="1"/>
      <w:numFmt w:val="bullet"/>
      <w:lvlText w:val="●"/>
      <w:lvlJc w:val="left"/>
      <w:pPr>
        <w:ind w:left="6480" w:hanging="360"/>
      </w:pPr>
    </w:lvl>
  </w:abstractNum>
  <w:num w:numId="1" w16cid:durableId="5621792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5FF"/>
    <w:rsid w:val="00196892"/>
    <w:rsid w:val="00530884"/>
    <w:rsid w:val="00742A46"/>
    <w:rsid w:val="008835FF"/>
    <w:rsid w:val="008942E9"/>
    <w:rsid w:val="00A92406"/>
    <w:rsid w:val="00DA23B5"/>
    <w:rsid w:val="00DA4AA0"/>
    <w:rsid w:val="00F74E8E"/>
    <w:rsid w:val="00FA0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393AD"/>
  <w15:docId w15:val="{C4C448F6-242B-48F9-91DC-7B1C0AF3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543</Words>
  <Characters>3097</Characters>
  <Application>Microsoft Office Word</Application>
  <DocSecurity>0</DocSecurity>
  <Lines>25</Lines>
  <Paragraphs>7</Paragraphs>
  <ScaleCrop>false</ScaleCrop>
  <Company>Intercontinental Exchange</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John Erganian</cp:lastModifiedBy>
  <cp:revision>2</cp:revision>
  <dcterms:created xsi:type="dcterms:W3CDTF">2026-07-13T18:47:00Z</dcterms:created>
  <dcterms:modified xsi:type="dcterms:W3CDTF">2026-07-13T18:47:00Z</dcterms:modified>
</cp:coreProperties>
</file>